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BE1" w:rsidRPr="00560BE1" w:rsidRDefault="00560BE1" w:rsidP="00560BE1">
      <w:pPr>
        <w:spacing w:after="0" w:line="240" w:lineRule="auto"/>
        <w:textAlignment w:val="baseline"/>
        <w:outlineLvl w:val="0"/>
        <w:rPr>
          <w:rFonts w:ascii="Garamond" w:eastAsia="Times New Roman" w:hAnsi="Garamond" w:cs="Arial"/>
          <w:caps/>
          <w:kern w:val="36"/>
          <w:sz w:val="24"/>
          <w:szCs w:val="24"/>
        </w:rPr>
      </w:pPr>
    </w:p>
    <w:p w:rsidR="00F267BE" w:rsidRPr="00A80FD5" w:rsidRDefault="00F267BE" w:rsidP="00F267BE">
      <w:pPr>
        <w:spacing w:after="0" w:line="240" w:lineRule="auto"/>
        <w:jc w:val="center"/>
        <w:textAlignment w:val="baseline"/>
        <w:outlineLvl w:val="0"/>
        <w:rPr>
          <w:rFonts w:ascii="Garamond" w:eastAsia="Times New Roman" w:hAnsi="Garamond" w:cs="Arial"/>
          <w:b/>
          <w:caps/>
          <w:kern w:val="36"/>
          <w:sz w:val="24"/>
          <w:szCs w:val="24"/>
        </w:rPr>
      </w:pPr>
      <w:r w:rsidRPr="00DF6D36">
        <w:rPr>
          <w:rFonts w:ascii="Garamond" w:eastAsia="Times New Roman" w:hAnsi="Garamond" w:cs="Arial"/>
          <w:b/>
          <w:caps/>
          <w:kern w:val="36"/>
          <w:sz w:val="24"/>
          <w:szCs w:val="24"/>
        </w:rPr>
        <w:t>PRIVACY STATEMENT</w:t>
      </w:r>
    </w:p>
    <w:p w:rsidR="00F267BE" w:rsidRDefault="00F267BE" w:rsidP="00F267BE">
      <w:pPr>
        <w:spacing w:after="0" w:line="240" w:lineRule="auto"/>
        <w:textAlignment w:val="baseline"/>
        <w:rPr>
          <w:rFonts w:ascii="Garamond" w:eastAsia="Times New Roman" w:hAnsi="Garamond" w:cs="Times New Roman"/>
          <w:sz w:val="24"/>
          <w:szCs w:val="24"/>
        </w:rPr>
      </w:pPr>
    </w:p>
    <w:p w:rsidR="00F267BE" w:rsidRPr="00A80FD5" w:rsidRDefault="002758AE" w:rsidP="00F267BE">
      <w:pPr>
        <w:spacing w:after="0" w:line="240" w:lineRule="auto"/>
        <w:textAlignment w:val="baseline"/>
        <w:rPr>
          <w:rFonts w:ascii="Garamond" w:eastAsia="Times New Roman" w:hAnsi="Garamond" w:cs="Times New Roman"/>
          <w:i/>
          <w:sz w:val="24"/>
          <w:szCs w:val="24"/>
        </w:rPr>
      </w:pPr>
      <w:r w:rsidRPr="001D77F4">
        <w:rPr>
          <w:rFonts w:ascii="Garamond" w:eastAsia="Times New Roman" w:hAnsi="Garamond" w:cs="Times New Roman"/>
          <w:i/>
          <w:sz w:val="24"/>
          <w:szCs w:val="24"/>
        </w:rPr>
        <w:t>Version p</w:t>
      </w:r>
      <w:r w:rsidR="00AD13F0">
        <w:rPr>
          <w:rFonts w:ascii="Garamond" w:eastAsia="Times New Roman" w:hAnsi="Garamond" w:cs="Times New Roman"/>
          <w:i/>
          <w:sz w:val="24"/>
          <w:szCs w:val="24"/>
        </w:rPr>
        <w:t>osted October 4</w:t>
      </w:r>
      <w:r w:rsidR="00F267BE" w:rsidRPr="001D77F4">
        <w:rPr>
          <w:rFonts w:ascii="Garamond" w:eastAsia="Times New Roman" w:hAnsi="Garamond" w:cs="Times New Roman"/>
          <w:i/>
          <w:sz w:val="24"/>
          <w:szCs w:val="24"/>
        </w:rPr>
        <w:t>, 2018</w:t>
      </w:r>
    </w:p>
    <w:p w:rsidR="00F267BE" w:rsidRDefault="00F267BE" w:rsidP="00F267BE">
      <w:pPr>
        <w:spacing w:after="0" w:line="240" w:lineRule="auto"/>
        <w:textAlignment w:val="baseline"/>
        <w:rPr>
          <w:rFonts w:ascii="Garamond" w:eastAsia="Times New Roman" w:hAnsi="Garamond" w:cs="Times New Roman"/>
          <w:sz w:val="24"/>
          <w:szCs w:val="24"/>
        </w:rPr>
      </w:pPr>
    </w:p>
    <w:p w:rsidR="00F267BE" w:rsidRDefault="00F267BE" w:rsidP="00F267BE">
      <w:pPr>
        <w:spacing w:after="0" w:line="240" w:lineRule="auto"/>
        <w:textAlignment w:val="baseline"/>
        <w:rPr>
          <w:rFonts w:ascii="Garamond" w:eastAsia="Times New Roman" w:hAnsi="Garamond" w:cs="Times New Roman"/>
          <w:sz w:val="24"/>
          <w:szCs w:val="24"/>
        </w:rPr>
      </w:pPr>
    </w:p>
    <w:p w:rsidR="00F267BE" w:rsidRPr="00DF6D36" w:rsidRDefault="00F267BE" w:rsidP="00F267BE">
      <w:pPr>
        <w:spacing w:after="0" w:line="240" w:lineRule="auto"/>
        <w:textAlignment w:val="baseline"/>
        <w:rPr>
          <w:rFonts w:ascii="Garamond" w:eastAsia="Times New Roman" w:hAnsi="Garamond" w:cs="Times New Roman"/>
          <w:b/>
          <w:sz w:val="24"/>
          <w:szCs w:val="24"/>
        </w:rPr>
      </w:pPr>
      <w:r>
        <w:rPr>
          <w:rFonts w:ascii="Garamond" w:eastAsia="Times New Roman" w:hAnsi="Garamond" w:cs="Times New Roman"/>
          <w:b/>
          <w:sz w:val="24"/>
          <w:szCs w:val="24"/>
        </w:rPr>
        <w:t>Who i</w:t>
      </w:r>
      <w:r w:rsidRPr="00DF6D36">
        <w:rPr>
          <w:rFonts w:ascii="Garamond" w:eastAsia="Times New Roman" w:hAnsi="Garamond" w:cs="Times New Roman"/>
          <w:b/>
          <w:sz w:val="24"/>
          <w:szCs w:val="24"/>
        </w:rPr>
        <w:t>s Blackstone?</w:t>
      </w:r>
    </w:p>
    <w:p w:rsidR="00F267BE" w:rsidRDefault="00F267BE" w:rsidP="00F267BE">
      <w:pPr>
        <w:spacing w:after="0" w:line="240" w:lineRule="auto"/>
        <w:textAlignment w:val="baseline"/>
        <w:rPr>
          <w:rFonts w:ascii="Garamond" w:eastAsia="Times New Roman" w:hAnsi="Garamond" w:cs="Times New Roman"/>
          <w:sz w:val="24"/>
          <w:szCs w:val="24"/>
        </w:rPr>
      </w:pPr>
    </w:p>
    <w:p w:rsidR="00F267BE" w:rsidRPr="002C0839" w:rsidRDefault="00F267BE" w:rsidP="00F267BE">
      <w:pPr>
        <w:pStyle w:val="PlainText"/>
        <w:rPr>
          <w:rFonts w:ascii="Garamond" w:hAnsi="Garamond"/>
          <w:sz w:val="24"/>
          <w:szCs w:val="24"/>
        </w:rPr>
      </w:pPr>
      <w:r w:rsidRPr="00A762FF">
        <w:rPr>
          <w:rFonts w:ascii="Garamond" w:hAnsi="Garamond"/>
          <w:sz w:val="24"/>
          <w:szCs w:val="24"/>
        </w:rPr>
        <w:t>The Blackstone Group Inc. is a highly respected, full-service</w:t>
      </w:r>
      <w:r>
        <w:rPr>
          <w:rFonts w:ascii="Garamond" w:hAnsi="Garamond"/>
          <w:sz w:val="24"/>
          <w:szCs w:val="24"/>
        </w:rPr>
        <w:t xml:space="preserve"> research and consulting firm.  </w:t>
      </w:r>
      <w:r w:rsidRPr="002C0839">
        <w:rPr>
          <w:rFonts w:ascii="Garamond" w:hAnsi="Garamond"/>
          <w:sz w:val="24"/>
          <w:szCs w:val="24"/>
        </w:rPr>
        <w:t xml:space="preserve">Founded in 1987, the firm has earned a reputation for providing market intelligence and strategic guidance to its clients, which include Fortune 500 corporations, utilities and energy services providers, financial services and insurance firms, and corporations in other </w:t>
      </w:r>
      <w:r>
        <w:rPr>
          <w:rFonts w:ascii="Garamond" w:hAnsi="Garamond"/>
          <w:sz w:val="24"/>
          <w:szCs w:val="24"/>
        </w:rPr>
        <w:t>industrie</w:t>
      </w:r>
      <w:r w:rsidRPr="002C0839">
        <w:rPr>
          <w:rFonts w:ascii="Garamond" w:hAnsi="Garamond"/>
          <w:sz w:val="24"/>
          <w:szCs w:val="24"/>
        </w:rPr>
        <w:t xml:space="preserve">s, as well as healthcare </w:t>
      </w:r>
      <w:r>
        <w:rPr>
          <w:rFonts w:ascii="Garamond" w:hAnsi="Garamond"/>
          <w:sz w:val="24"/>
          <w:szCs w:val="24"/>
        </w:rPr>
        <w:t>provider</w:t>
      </w:r>
      <w:r w:rsidRPr="002C0839">
        <w:rPr>
          <w:rFonts w:ascii="Garamond" w:hAnsi="Garamond"/>
          <w:sz w:val="24"/>
          <w:szCs w:val="24"/>
        </w:rPr>
        <w:t xml:space="preserve">s, </w:t>
      </w:r>
      <w:r>
        <w:rPr>
          <w:rFonts w:ascii="Garamond" w:hAnsi="Garamond"/>
          <w:sz w:val="24"/>
          <w:szCs w:val="24"/>
        </w:rPr>
        <w:t xml:space="preserve">government agencies, </w:t>
      </w:r>
      <w:r w:rsidRPr="002C0839">
        <w:rPr>
          <w:rFonts w:ascii="Garamond" w:hAnsi="Garamond"/>
          <w:sz w:val="24"/>
          <w:szCs w:val="24"/>
        </w:rPr>
        <w:t>associations,</w:t>
      </w:r>
      <w:r>
        <w:rPr>
          <w:rFonts w:ascii="Garamond" w:hAnsi="Garamond"/>
          <w:sz w:val="24"/>
          <w:szCs w:val="24"/>
        </w:rPr>
        <w:t xml:space="preserve"> and other nonprofit organizations</w:t>
      </w:r>
      <w:r w:rsidRPr="002C0839">
        <w:rPr>
          <w:rFonts w:ascii="Garamond" w:hAnsi="Garamond"/>
          <w:sz w:val="24"/>
          <w:szCs w:val="24"/>
        </w:rPr>
        <w:t>.</w:t>
      </w:r>
    </w:p>
    <w:p w:rsidR="00F267BE" w:rsidRDefault="00F267BE" w:rsidP="00F267BE">
      <w:pPr>
        <w:pStyle w:val="PlainText"/>
        <w:rPr>
          <w:rFonts w:ascii="Garamond" w:hAnsi="Garamond"/>
          <w:sz w:val="24"/>
          <w:szCs w:val="24"/>
        </w:rPr>
      </w:pPr>
    </w:p>
    <w:p w:rsidR="00F267BE" w:rsidRDefault="00F267BE" w:rsidP="00F267BE">
      <w:pPr>
        <w:pStyle w:val="PlainText"/>
        <w:rPr>
          <w:rFonts w:ascii="Garamond" w:hAnsi="Garamond"/>
          <w:sz w:val="24"/>
          <w:szCs w:val="24"/>
        </w:rPr>
      </w:pPr>
      <w:r>
        <w:rPr>
          <w:rFonts w:ascii="Garamond" w:hAnsi="Garamond"/>
          <w:sz w:val="24"/>
          <w:szCs w:val="24"/>
        </w:rPr>
        <w:t xml:space="preserve">     The Blackstone Group </w:t>
      </w:r>
      <w:r w:rsidRPr="00A80FD5">
        <w:rPr>
          <w:rFonts w:ascii="Garamond" w:hAnsi="Garamond"/>
          <w:sz w:val="24"/>
          <w:szCs w:val="24"/>
        </w:rPr>
        <w:t>Inc.</w:t>
      </w:r>
      <w:r>
        <w:rPr>
          <w:rFonts w:ascii="Garamond" w:hAnsi="Garamond"/>
          <w:sz w:val="24"/>
          <w:szCs w:val="24"/>
        </w:rPr>
        <w:t>, together with</w:t>
      </w:r>
      <w:r w:rsidRPr="00A80FD5">
        <w:rPr>
          <w:rFonts w:ascii="Garamond" w:hAnsi="Garamond"/>
          <w:sz w:val="24"/>
          <w:szCs w:val="24"/>
        </w:rPr>
        <w:t xml:space="preserve"> its affiliates (collectively, “</w:t>
      </w:r>
      <w:r>
        <w:rPr>
          <w:rFonts w:ascii="Garamond" w:hAnsi="Garamond"/>
          <w:sz w:val="24"/>
          <w:szCs w:val="24"/>
        </w:rPr>
        <w:t>Blackstone</w:t>
      </w:r>
      <w:r w:rsidRPr="00A80FD5">
        <w:rPr>
          <w:rFonts w:ascii="Garamond" w:hAnsi="Garamond"/>
          <w:sz w:val="24"/>
          <w:szCs w:val="24"/>
        </w:rPr>
        <w:t>”)</w:t>
      </w:r>
      <w:r>
        <w:rPr>
          <w:rFonts w:ascii="Garamond" w:hAnsi="Garamond"/>
          <w:sz w:val="24"/>
          <w:szCs w:val="24"/>
        </w:rPr>
        <w:t xml:space="preserve">, conducts projects that typically call for Blackstone to provide clients with custom research and/or consulting services.  These projects usually require conducting </w:t>
      </w:r>
      <w:r w:rsidRPr="002C0839">
        <w:rPr>
          <w:rFonts w:ascii="Garamond" w:hAnsi="Garamond"/>
          <w:sz w:val="24"/>
          <w:szCs w:val="24"/>
        </w:rPr>
        <w:t>qualitative</w:t>
      </w:r>
      <w:r>
        <w:rPr>
          <w:rFonts w:ascii="Garamond" w:hAnsi="Garamond"/>
          <w:sz w:val="24"/>
          <w:szCs w:val="24"/>
        </w:rPr>
        <w:t xml:space="preserve">, </w:t>
      </w:r>
      <w:r w:rsidRPr="002C0839">
        <w:rPr>
          <w:rFonts w:ascii="Garamond" w:hAnsi="Garamond"/>
          <w:sz w:val="24"/>
          <w:szCs w:val="24"/>
        </w:rPr>
        <w:t>quantitative</w:t>
      </w:r>
      <w:r>
        <w:rPr>
          <w:rFonts w:ascii="Garamond" w:hAnsi="Garamond"/>
          <w:sz w:val="24"/>
          <w:szCs w:val="24"/>
        </w:rPr>
        <w:t>, and/or other types of</w:t>
      </w:r>
      <w:r w:rsidRPr="002C0839">
        <w:rPr>
          <w:rFonts w:ascii="Garamond" w:hAnsi="Garamond"/>
          <w:sz w:val="24"/>
          <w:szCs w:val="24"/>
        </w:rPr>
        <w:t xml:space="preserve"> research and testing </w:t>
      </w:r>
      <w:r>
        <w:rPr>
          <w:rFonts w:ascii="Garamond" w:hAnsi="Garamond"/>
          <w:sz w:val="24"/>
          <w:szCs w:val="24"/>
        </w:rPr>
        <w:t xml:space="preserve">with </w:t>
      </w:r>
      <w:r w:rsidRPr="002C0839">
        <w:rPr>
          <w:rFonts w:ascii="Garamond" w:hAnsi="Garamond"/>
          <w:sz w:val="24"/>
          <w:szCs w:val="24"/>
        </w:rPr>
        <w:t>consumers,</w:t>
      </w:r>
      <w:r>
        <w:rPr>
          <w:rFonts w:ascii="Garamond" w:hAnsi="Garamond"/>
          <w:sz w:val="24"/>
          <w:szCs w:val="24"/>
        </w:rPr>
        <w:t xml:space="preserve"> professionals, executives, </w:t>
      </w:r>
      <w:r w:rsidRPr="002C0839">
        <w:rPr>
          <w:rFonts w:ascii="Garamond" w:hAnsi="Garamond"/>
          <w:sz w:val="24"/>
          <w:szCs w:val="24"/>
        </w:rPr>
        <w:t>community leaders</w:t>
      </w:r>
      <w:r>
        <w:rPr>
          <w:rFonts w:ascii="Garamond" w:hAnsi="Garamond"/>
          <w:sz w:val="24"/>
          <w:szCs w:val="24"/>
        </w:rPr>
        <w:t>, and other parties</w:t>
      </w:r>
      <w:r w:rsidRPr="002C0839">
        <w:rPr>
          <w:rFonts w:ascii="Garamond" w:hAnsi="Garamond"/>
          <w:sz w:val="24"/>
          <w:szCs w:val="24"/>
        </w:rPr>
        <w:t>.</w:t>
      </w:r>
    </w:p>
    <w:p w:rsidR="00F267BE" w:rsidRDefault="00F267BE" w:rsidP="00F267BE">
      <w:pPr>
        <w:pStyle w:val="PlainText"/>
        <w:rPr>
          <w:rFonts w:ascii="Garamond" w:hAnsi="Garamond"/>
          <w:sz w:val="24"/>
          <w:szCs w:val="24"/>
        </w:rPr>
      </w:pPr>
    </w:p>
    <w:p w:rsidR="00F267BE" w:rsidRDefault="00F267BE" w:rsidP="00F267BE">
      <w:pPr>
        <w:pStyle w:val="PlainText"/>
        <w:rPr>
          <w:rFonts w:ascii="Garamond" w:hAnsi="Garamond"/>
          <w:sz w:val="24"/>
          <w:szCs w:val="24"/>
        </w:rPr>
      </w:pPr>
      <w:r>
        <w:rPr>
          <w:rFonts w:ascii="Garamond" w:hAnsi="Garamond"/>
          <w:sz w:val="24"/>
          <w:szCs w:val="24"/>
        </w:rPr>
        <w:t xml:space="preserve">     Blackstone has an ethical duty to preserve the confidentiality of the information it obtains from those represented in the research it conducts, hereafter termed “participants.”  </w:t>
      </w:r>
      <w:r w:rsidRPr="00A80FD5">
        <w:rPr>
          <w:rFonts w:ascii="Garamond" w:hAnsi="Garamond"/>
          <w:sz w:val="24"/>
          <w:szCs w:val="24"/>
        </w:rPr>
        <w:t xml:space="preserve">This privacy </w:t>
      </w:r>
      <w:r>
        <w:rPr>
          <w:rFonts w:ascii="Garamond" w:hAnsi="Garamond"/>
          <w:sz w:val="24"/>
          <w:szCs w:val="24"/>
        </w:rPr>
        <w:t xml:space="preserve">statement </w:t>
      </w:r>
      <w:r w:rsidRPr="00A80FD5">
        <w:rPr>
          <w:rFonts w:ascii="Garamond" w:hAnsi="Garamond"/>
          <w:sz w:val="24"/>
          <w:szCs w:val="24"/>
        </w:rPr>
        <w:t>applies to p</w:t>
      </w:r>
      <w:r>
        <w:rPr>
          <w:rFonts w:ascii="Garamond" w:hAnsi="Garamond"/>
          <w:sz w:val="24"/>
          <w:szCs w:val="24"/>
        </w:rPr>
        <w:t>articipants’ p</w:t>
      </w:r>
      <w:r w:rsidRPr="00A80FD5">
        <w:rPr>
          <w:rFonts w:ascii="Garamond" w:hAnsi="Garamond"/>
          <w:sz w:val="24"/>
          <w:szCs w:val="24"/>
        </w:rPr>
        <w:t xml:space="preserve">ersonal information that we </w:t>
      </w:r>
      <w:r>
        <w:rPr>
          <w:rFonts w:ascii="Garamond" w:hAnsi="Garamond"/>
          <w:sz w:val="24"/>
          <w:szCs w:val="24"/>
        </w:rPr>
        <w:t xml:space="preserve">collect or use </w:t>
      </w:r>
      <w:r w:rsidRPr="00A80FD5">
        <w:rPr>
          <w:rFonts w:ascii="Garamond" w:hAnsi="Garamond"/>
          <w:sz w:val="24"/>
          <w:szCs w:val="24"/>
        </w:rPr>
        <w:t xml:space="preserve">in the course of conducting our business, as well as </w:t>
      </w:r>
      <w:r>
        <w:rPr>
          <w:rFonts w:ascii="Garamond" w:hAnsi="Garamond"/>
          <w:sz w:val="24"/>
          <w:szCs w:val="24"/>
        </w:rPr>
        <w:t xml:space="preserve">to </w:t>
      </w:r>
      <w:r w:rsidRPr="00A80FD5">
        <w:rPr>
          <w:rFonts w:ascii="Garamond" w:hAnsi="Garamond"/>
          <w:sz w:val="24"/>
          <w:szCs w:val="24"/>
        </w:rPr>
        <w:t>participant</w:t>
      </w:r>
      <w:r>
        <w:rPr>
          <w:rFonts w:ascii="Garamond" w:hAnsi="Garamond"/>
          <w:sz w:val="24"/>
          <w:szCs w:val="24"/>
        </w:rPr>
        <w:t>s’</w:t>
      </w:r>
      <w:r w:rsidRPr="00A80FD5">
        <w:rPr>
          <w:rFonts w:ascii="Garamond" w:hAnsi="Garamond"/>
          <w:sz w:val="24"/>
          <w:szCs w:val="24"/>
        </w:rPr>
        <w:t xml:space="preserve"> data housed at any </w:t>
      </w:r>
      <w:r>
        <w:rPr>
          <w:rFonts w:ascii="Garamond" w:hAnsi="Garamond"/>
          <w:sz w:val="24"/>
          <w:szCs w:val="24"/>
        </w:rPr>
        <w:t>Blackstone</w:t>
      </w:r>
      <w:r w:rsidRPr="00A80FD5">
        <w:rPr>
          <w:rFonts w:ascii="Garamond" w:hAnsi="Garamond"/>
          <w:sz w:val="24"/>
          <w:szCs w:val="24"/>
        </w:rPr>
        <w:t xml:space="preserve"> facility or stored on the </w:t>
      </w:r>
      <w:r>
        <w:rPr>
          <w:rFonts w:ascii="Garamond" w:hAnsi="Garamond"/>
          <w:sz w:val="24"/>
          <w:szCs w:val="24"/>
        </w:rPr>
        <w:t>Blackstone network.</w:t>
      </w:r>
    </w:p>
    <w:p w:rsidR="00F267BE" w:rsidRDefault="00F267BE" w:rsidP="00F267BE">
      <w:pPr>
        <w:pStyle w:val="PlainText"/>
        <w:rPr>
          <w:rFonts w:ascii="Garamond" w:hAnsi="Garamond"/>
          <w:sz w:val="24"/>
          <w:szCs w:val="24"/>
        </w:rPr>
      </w:pPr>
    </w:p>
    <w:p w:rsidR="00F267BE" w:rsidRDefault="00F267BE" w:rsidP="00F267BE">
      <w:pPr>
        <w:pStyle w:val="PlainText"/>
        <w:rPr>
          <w:rFonts w:ascii="Garamond" w:hAnsi="Garamond"/>
          <w:sz w:val="24"/>
          <w:szCs w:val="24"/>
        </w:rPr>
      </w:pPr>
      <w:r>
        <w:rPr>
          <w:rFonts w:ascii="Garamond" w:hAnsi="Garamond"/>
          <w:sz w:val="24"/>
          <w:szCs w:val="24"/>
        </w:rPr>
        <w:t xml:space="preserve">     This privacy statement also expresses Blackstone’s commitment to respect the confidentiality of the information it receives from individuals who submit employment applications via Blackstone’s website, hereafter termed “online applicants.”</w:t>
      </w:r>
    </w:p>
    <w:p w:rsidR="00F267BE" w:rsidRDefault="00F267BE" w:rsidP="00F267BE">
      <w:pPr>
        <w:spacing w:after="0" w:line="240" w:lineRule="auto"/>
        <w:textAlignment w:val="baseline"/>
        <w:rPr>
          <w:rFonts w:ascii="Garamond" w:eastAsia="Times New Roman" w:hAnsi="Garamond" w:cs="Times New Roman"/>
          <w:sz w:val="24"/>
          <w:szCs w:val="24"/>
        </w:rPr>
      </w:pPr>
    </w:p>
    <w:p w:rsidR="00F267BE" w:rsidRDefault="00F267BE" w:rsidP="00F267BE">
      <w:pPr>
        <w:spacing w:after="0" w:line="240" w:lineRule="auto"/>
        <w:textAlignment w:val="baseline"/>
        <w:rPr>
          <w:rFonts w:ascii="Garamond" w:eastAsia="Times New Roman" w:hAnsi="Garamond" w:cs="Times New Roman"/>
          <w:sz w:val="24"/>
          <w:szCs w:val="24"/>
        </w:rPr>
      </w:pPr>
    </w:p>
    <w:p w:rsidR="00F267BE" w:rsidRPr="00DF6D36" w:rsidRDefault="00F267BE" w:rsidP="00F267BE">
      <w:pPr>
        <w:spacing w:after="0" w:line="240" w:lineRule="auto"/>
        <w:textAlignment w:val="baseline"/>
        <w:rPr>
          <w:rFonts w:ascii="Garamond" w:eastAsia="Times New Roman" w:hAnsi="Garamond" w:cs="Times New Roman"/>
          <w:b/>
          <w:sz w:val="24"/>
          <w:szCs w:val="24"/>
        </w:rPr>
      </w:pPr>
      <w:r>
        <w:rPr>
          <w:rFonts w:ascii="Garamond" w:eastAsia="Times New Roman" w:hAnsi="Garamond" w:cs="Times New Roman"/>
          <w:b/>
          <w:sz w:val="24"/>
          <w:szCs w:val="24"/>
        </w:rPr>
        <w:t>How does</w:t>
      </w:r>
      <w:r w:rsidRPr="00DF6D36">
        <w:rPr>
          <w:rFonts w:ascii="Garamond" w:eastAsia="Times New Roman" w:hAnsi="Garamond" w:cs="Times New Roman"/>
          <w:b/>
          <w:sz w:val="24"/>
          <w:szCs w:val="24"/>
        </w:rPr>
        <w:t xml:space="preserve"> Blackstone</w:t>
      </w:r>
      <w:r>
        <w:rPr>
          <w:rFonts w:ascii="Garamond" w:eastAsia="Times New Roman" w:hAnsi="Garamond" w:cs="Times New Roman"/>
          <w:b/>
          <w:sz w:val="24"/>
          <w:szCs w:val="24"/>
        </w:rPr>
        <w:t xml:space="preserve"> obtain participants’ information</w:t>
      </w:r>
      <w:r w:rsidRPr="00DF6D36">
        <w:rPr>
          <w:rFonts w:ascii="Garamond" w:eastAsia="Times New Roman" w:hAnsi="Garamond" w:cs="Times New Roman"/>
          <w:b/>
          <w:sz w:val="24"/>
          <w:szCs w:val="24"/>
        </w:rPr>
        <w:t>?</w:t>
      </w:r>
    </w:p>
    <w:p w:rsidR="00F267BE" w:rsidRDefault="00F267BE" w:rsidP="00F267BE">
      <w:pPr>
        <w:spacing w:after="0" w:line="240" w:lineRule="auto"/>
        <w:textAlignment w:val="baseline"/>
        <w:rPr>
          <w:rFonts w:ascii="Garamond" w:eastAsia="Times New Roman" w:hAnsi="Garamond" w:cs="Times New Roman"/>
          <w:sz w:val="24"/>
          <w:szCs w:val="24"/>
        </w:rPr>
      </w:pPr>
    </w:p>
    <w:p w:rsidR="00854F48" w:rsidRDefault="00F267BE" w:rsidP="00854F48">
      <w:p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So we can invite potential participants to take part in our research, we </w:t>
      </w:r>
      <w:r w:rsidR="00854F48">
        <w:rPr>
          <w:rFonts w:ascii="Garamond" w:eastAsia="Times New Roman" w:hAnsi="Garamond" w:cs="Times New Roman"/>
          <w:sz w:val="24"/>
          <w:szCs w:val="24"/>
        </w:rPr>
        <w:t xml:space="preserve">may </w:t>
      </w:r>
      <w:r w:rsidRPr="00A80FD5">
        <w:rPr>
          <w:rFonts w:ascii="Garamond" w:eastAsia="Times New Roman" w:hAnsi="Garamond" w:cs="Times New Roman"/>
          <w:sz w:val="24"/>
          <w:szCs w:val="24"/>
        </w:rPr>
        <w:t xml:space="preserve">use </w:t>
      </w:r>
      <w:r>
        <w:rPr>
          <w:rFonts w:ascii="Garamond" w:eastAsia="Times New Roman" w:hAnsi="Garamond" w:cs="Times New Roman"/>
          <w:sz w:val="24"/>
          <w:szCs w:val="24"/>
        </w:rPr>
        <w:t xml:space="preserve">contact lists, obtained from clients, commercial list providers, public databases, or other sources, that </w:t>
      </w:r>
      <w:r w:rsidRPr="00A80FD5">
        <w:rPr>
          <w:rFonts w:ascii="Garamond" w:eastAsia="Times New Roman" w:hAnsi="Garamond" w:cs="Times New Roman"/>
          <w:sz w:val="24"/>
          <w:szCs w:val="24"/>
        </w:rPr>
        <w:t>contain personal information</w:t>
      </w:r>
      <w:r>
        <w:rPr>
          <w:rFonts w:ascii="Garamond" w:eastAsia="Times New Roman" w:hAnsi="Garamond" w:cs="Times New Roman"/>
          <w:sz w:val="24"/>
          <w:szCs w:val="24"/>
        </w:rPr>
        <w:t>,</w:t>
      </w:r>
      <w:r w:rsidRPr="00A80FD5">
        <w:rPr>
          <w:rFonts w:ascii="Garamond" w:eastAsia="Times New Roman" w:hAnsi="Garamond" w:cs="Times New Roman"/>
          <w:sz w:val="24"/>
          <w:szCs w:val="24"/>
        </w:rPr>
        <w:t xml:space="preserve"> such as names, email addresses, phone numbers, and mailing ad</w:t>
      </w:r>
      <w:r>
        <w:rPr>
          <w:rFonts w:ascii="Garamond" w:eastAsia="Times New Roman" w:hAnsi="Garamond" w:cs="Times New Roman"/>
          <w:sz w:val="24"/>
          <w:szCs w:val="24"/>
        </w:rPr>
        <w:t>dresses.</w:t>
      </w:r>
      <w:r w:rsidR="00854F48">
        <w:rPr>
          <w:rFonts w:ascii="Garamond" w:eastAsia="Times New Roman" w:hAnsi="Garamond" w:cs="Times New Roman"/>
          <w:sz w:val="24"/>
          <w:szCs w:val="24"/>
        </w:rPr>
        <w:t xml:space="preserve">  We </w:t>
      </w:r>
      <w:r w:rsidR="005C4174">
        <w:rPr>
          <w:rFonts w:ascii="Garamond" w:eastAsia="Times New Roman" w:hAnsi="Garamond" w:cs="Times New Roman"/>
          <w:sz w:val="24"/>
          <w:szCs w:val="24"/>
        </w:rPr>
        <w:t xml:space="preserve">may also use </w:t>
      </w:r>
      <w:r w:rsidR="00854F48">
        <w:rPr>
          <w:rFonts w:ascii="Garamond" w:eastAsia="Times New Roman" w:hAnsi="Garamond" w:cs="Times New Roman"/>
          <w:sz w:val="24"/>
          <w:szCs w:val="24"/>
        </w:rPr>
        <w:t xml:space="preserve">samples from third-party </w:t>
      </w:r>
      <w:r w:rsidR="005C4174">
        <w:rPr>
          <w:rFonts w:ascii="Garamond" w:eastAsia="Times New Roman" w:hAnsi="Garamond" w:cs="Times New Roman"/>
          <w:sz w:val="24"/>
          <w:szCs w:val="24"/>
        </w:rPr>
        <w:t xml:space="preserve">online </w:t>
      </w:r>
      <w:r w:rsidR="00854F48">
        <w:rPr>
          <w:rFonts w:ascii="Garamond" w:eastAsia="Times New Roman" w:hAnsi="Garamond" w:cs="Times New Roman"/>
          <w:sz w:val="24"/>
          <w:szCs w:val="24"/>
        </w:rPr>
        <w:t>panel providers, w</w:t>
      </w:r>
      <w:r w:rsidR="005C4174">
        <w:rPr>
          <w:rFonts w:ascii="Garamond" w:eastAsia="Times New Roman" w:hAnsi="Garamond" w:cs="Times New Roman"/>
          <w:sz w:val="24"/>
          <w:szCs w:val="24"/>
        </w:rPr>
        <w:t>hich generally do not give access to any personally identifiable information</w:t>
      </w:r>
      <w:r w:rsidR="00854F48">
        <w:rPr>
          <w:rFonts w:ascii="Garamond" w:eastAsia="Times New Roman" w:hAnsi="Garamond" w:cs="Times New Roman"/>
          <w:sz w:val="24"/>
          <w:szCs w:val="24"/>
        </w:rPr>
        <w:t>.</w:t>
      </w:r>
    </w:p>
    <w:p w:rsidR="00854F48" w:rsidRDefault="00854F48" w:rsidP="00854F48">
      <w:pPr>
        <w:spacing w:after="0" w:line="240" w:lineRule="auto"/>
        <w:textAlignment w:val="baseline"/>
        <w:rPr>
          <w:rFonts w:ascii="Garamond" w:eastAsia="Times New Roman" w:hAnsi="Garamond" w:cs="Times New Roman"/>
          <w:sz w:val="24"/>
          <w:szCs w:val="24"/>
        </w:rPr>
      </w:pPr>
    </w:p>
    <w:p w:rsidR="00F267BE" w:rsidRDefault="00854F48" w:rsidP="00F267BE">
      <w:p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     As part of providing </w:t>
      </w:r>
      <w:r w:rsidR="00F267BE">
        <w:rPr>
          <w:rFonts w:ascii="Garamond" w:eastAsia="Times New Roman" w:hAnsi="Garamond" w:cs="Times New Roman"/>
          <w:sz w:val="24"/>
          <w:szCs w:val="24"/>
        </w:rPr>
        <w:t>services</w:t>
      </w:r>
      <w:r>
        <w:rPr>
          <w:rFonts w:ascii="Garamond" w:eastAsia="Times New Roman" w:hAnsi="Garamond" w:cs="Times New Roman"/>
          <w:sz w:val="24"/>
          <w:szCs w:val="24"/>
        </w:rPr>
        <w:t xml:space="preserve"> to our clients</w:t>
      </w:r>
      <w:r w:rsidR="00F267BE">
        <w:rPr>
          <w:rFonts w:ascii="Garamond" w:eastAsia="Times New Roman" w:hAnsi="Garamond" w:cs="Times New Roman"/>
          <w:sz w:val="24"/>
          <w:szCs w:val="24"/>
        </w:rPr>
        <w:t xml:space="preserve">, we may ask participants for </w:t>
      </w:r>
      <w:r w:rsidR="00F267BE" w:rsidRPr="00A80FD5">
        <w:rPr>
          <w:rFonts w:ascii="Garamond" w:eastAsia="Times New Roman" w:hAnsi="Garamond" w:cs="Times New Roman"/>
          <w:sz w:val="24"/>
          <w:szCs w:val="24"/>
        </w:rPr>
        <w:t>personal information</w:t>
      </w:r>
      <w:r w:rsidR="00F267BE">
        <w:rPr>
          <w:rFonts w:ascii="Garamond" w:eastAsia="Times New Roman" w:hAnsi="Garamond" w:cs="Times New Roman"/>
          <w:sz w:val="24"/>
          <w:szCs w:val="24"/>
        </w:rPr>
        <w:t>,</w:t>
      </w:r>
      <w:r w:rsidR="00F267BE" w:rsidRPr="00A80FD5">
        <w:rPr>
          <w:rFonts w:ascii="Garamond" w:eastAsia="Times New Roman" w:hAnsi="Garamond" w:cs="Times New Roman"/>
          <w:sz w:val="24"/>
          <w:szCs w:val="24"/>
        </w:rPr>
        <w:t xml:space="preserve"> </w:t>
      </w:r>
      <w:r w:rsidR="00F267BE">
        <w:rPr>
          <w:rFonts w:ascii="Garamond" w:eastAsia="Times New Roman" w:hAnsi="Garamond" w:cs="Times New Roman"/>
          <w:sz w:val="24"/>
          <w:szCs w:val="24"/>
        </w:rPr>
        <w:t xml:space="preserve">such as </w:t>
      </w:r>
      <w:r w:rsidR="00F267BE" w:rsidRPr="00A80FD5">
        <w:rPr>
          <w:rFonts w:ascii="Garamond" w:eastAsia="Times New Roman" w:hAnsi="Garamond" w:cs="Times New Roman"/>
          <w:sz w:val="24"/>
          <w:szCs w:val="24"/>
        </w:rPr>
        <w:t>names, email address</w:t>
      </w:r>
      <w:r w:rsidR="00F267BE">
        <w:rPr>
          <w:rFonts w:ascii="Garamond" w:eastAsia="Times New Roman" w:hAnsi="Garamond" w:cs="Times New Roman"/>
          <w:sz w:val="24"/>
          <w:szCs w:val="24"/>
        </w:rPr>
        <w:t>es</w:t>
      </w:r>
      <w:r w:rsidR="00F267BE" w:rsidRPr="00A80FD5">
        <w:rPr>
          <w:rFonts w:ascii="Garamond" w:eastAsia="Times New Roman" w:hAnsi="Garamond" w:cs="Times New Roman"/>
          <w:sz w:val="24"/>
          <w:szCs w:val="24"/>
        </w:rPr>
        <w:t>, phone number</w:t>
      </w:r>
      <w:r w:rsidR="00F267BE">
        <w:rPr>
          <w:rFonts w:ascii="Garamond" w:eastAsia="Times New Roman" w:hAnsi="Garamond" w:cs="Times New Roman"/>
          <w:sz w:val="24"/>
          <w:szCs w:val="24"/>
        </w:rPr>
        <w:t xml:space="preserve">s, </w:t>
      </w:r>
      <w:r w:rsidR="00F267BE" w:rsidRPr="00A80FD5">
        <w:rPr>
          <w:rFonts w:ascii="Garamond" w:eastAsia="Times New Roman" w:hAnsi="Garamond" w:cs="Times New Roman"/>
          <w:sz w:val="24"/>
          <w:szCs w:val="24"/>
        </w:rPr>
        <w:t>mailing address</w:t>
      </w:r>
      <w:r w:rsidR="00F267BE">
        <w:rPr>
          <w:rFonts w:ascii="Garamond" w:eastAsia="Times New Roman" w:hAnsi="Garamond" w:cs="Times New Roman"/>
          <w:sz w:val="24"/>
          <w:szCs w:val="24"/>
        </w:rPr>
        <w:t>es, and/or other information.  When conducting video- or audio-</w:t>
      </w:r>
      <w:r w:rsidR="00F267BE" w:rsidRPr="00A80FD5">
        <w:rPr>
          <w:rFonts w:ascii="Garamond" w:eastAsia="Times New Roman" w:hAnsi="Garamond" w:cs="Times New Roman"/>
          <w:sz w:val="24"/>
          <w:szCs w:val="24"/>
        </w:rPr>
        <w:t xml:space="preserve">recorded research, </w:t>
      </w:r>
      <w:r w:rsidR="00F267BE">
        <w:rPr>
          <w:rFonts w:ascii="Garamond" w:eastAsia="Times New Roman" w:hAnsi="Garamond" w:cs="Times New Roman"/>
          <w:sz w:val="24"/>
          <w:szCs w:val="24"/>
        </w:rPr>
        <w:t xml:space="preserve">we ask for permission </w:t>
      </w:r>
      <w:r w:rsidR="00F267BE" w:rsidRPr="00A80FD5">
        <w:rPr>
          <w:rFonts w:ascii="Garamond" w:eastAsia="Times New Roman" w:hAnsi="Garamond" w:cs="Times New Roman"/>
          <w:sz w:val="24"/>
          <w:szCs w:val="24"/>
        </w:rPr>
        <w:t xml:space="preserve">to record </w:t>
      </w:r>
      <w:r w:rsidR="00F267BE">
        <w:rPr>
          <w:rFonts w:ascii="Garamond" w:eastAsia="Times New Roman" w:hAnsi="Garamond" w:cs="Times New Roman"/>
          <w:sz w:val="24"/>
          <w:szCs w:val="24"/>
        </w:rPr>
        <w:t xml:space="preserve">participants’ </w:t>
      </w:r>
      <w:r w:rsidR="00F267BE" w:rsidRPr="00A80FD5">
        <w:rPr>
          <w:rFonts w:ascii="Garamond" w:eastAsia="Times New Roman" w:hAnsi="Garamond" w:cs="Times New Roman"/>
          <w:sz w:val="24"/>
          <w:szCs w:val="24"/>
        </w:rPr>
        <w:t>fac</w:t>
      </w:r>
      <w:r w:rsidR="00F267BE">
        <w:rPr>
          <w:rFonts w:ascii="Garamond" w:eastAsia="Times New Roman" w:hAnsi="Garamond" w:cs="Times New Roman"/>
          <w:sz w:val="24"/>
          <w:szCs w:val="24"/>
        </w:rPr>
        <w:t>ial images and/or voices.</w:t>
      </w:r>
    </w:p>
    <w:p w:rsidR="00F267BE" w:rsidRDefault="00F267BE" w:rsidP="00F267BE">
      <w:pPr>
        <w:spacing w:after="0" w:line="240" w:lineRule="auto"/>
        <w:textAlignment w:val="baseline"/>
        <w:rPr>
          <w:rFonts w:ascii="Garamond" w:eastAsia="Times New Roman" w:hAnsi="Garamond" w:cs="Times New Roman"/>
          <w:sz w:val="24"/>
          <w:szCs w:val="24"/>
        </w:rPr>
      </w:pPr>
    </w:p>
    <w:p w:rsidR="00F267BE" w:rsidRPr="00A80FD5" w:rsidRDefault="00F267BE" w:rsidP="00F267BE">
      <w:p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     The individuals we invite to take part in our research</w:t>
      </w:r>
      <w:r w:rsidRPr="00A80FD5">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projects choose whether or not to participate.  These individuals </w:t>
      </w:r>
      <w:r w:rsidRPr="00A80FD5">
        <w:rPr>
          <w:rFonts w:ascii="Garamond" w:eastAsia="Times New Roman" w:hAnsi="Garamond" w:cs="Times New Roman"/>
          <w:sz w:val="24"/>
          <w:szCs w:val="24"/>
        </w:rPr>
        <w:t>always have the opportunity to decline involvement or to "opt out" of the research after agreeing to participate.</w:t>
      </w:r>
    </w:p>
    <w:p w:rsidR="00F267BE" w:rsidRDefault="00F267BE" w:rsidP="00F267BE">
      <w:pPr>
        <w:spacing w:after="0" w:line="240" w:lineRule="auto"/>
        <w:textAlignment w:val="baseline"/>
        <w:rPr>
          <w:rFonts w:ascii="Garamond" w:eastAsia="Times New Roman" w:hAnsi="Garamond" w:cs="Times New Roman"/>
          <w:sz w:val="24"/>
          <w:szCs w:val="24"/>
        </w:rPr>
      </w:pPr>
    </w:p>
    <w:p w:rsidR="00F267BE" w:rsidRDefault="00F267BE" w:rsidP="00F267BE">
      <w:pPr>
        <w:spacing w:after="0" w:line="240" w:lineRule="auto"/>
        <w:textAlignment w:val="baseline"/>
        <w:rPr>
          <w:rFonts w:ascii="Garamond" w:eastAsia="Times New Roman" w:hAnsi="Garamond" w:cs="Times New Roman"/>
          <w:sz w:val="24"/>
          <w:szCs w:val="24"/>
        </w:rPr>
      </w:pPr>
    </w:p>
    <w:p w:rsidR="00F267BE" w:rsidRPr="00DF6D36" w:rsidRDefault="00F267BE" w:rsidP="00F267BE">
      <w:pPr>
        <w:spacing w:after="0" w:line="240" w:lineRule="auto"/>
        <w:textAlignment w:val="baseline"/>
        <w:rPr>
          <w:rFonts w:ascii="Garamond" w:eastAsia="Times New Roman" w:hAnsi="Garamond" w:cs="Times New Roman"/>
          <w:b/>
          <w:sz w:val="24"/>
          <w:szCs w:val="24"/>
        </w:rPr>
      </w:pPr>
      <w:r>
        <w:rPr>
          <w:rFonts w:ascii="Garamond" w:eastAsia="Times New Roman" w:hAnsi="Garamond" w:cs="Times New Roman"/>
          <w:b/>
          <w:sz w:val="24"/>
          <w:szCs w:val="24"/>
        </w:rPr>
        <w:t>In what other ways may</w:t>
      </w:r>
      <w:r w:rsidRPr="00DF6D36">
        <w:rPr>
          <w:rFonts w:ascii="Garamond" w:eastAsia="Times New Roman" w:hAnsi="Garamond" w:cs="Times New Roman"/>
          <w:b/>
          <w:sz w:val="24"/>
          <w:szCs w:val="24"/>
        </w:rPr>
        <w:t xml:space="preserve"> Blackstone</w:t>
      </w:r>
      <w:r>
        <w:rPr>
          <w:rFonts w:ascii="Garamond" w:eastAsia="Times New Roman" w:hAnsi="Garamond" w:cs="Times New Roman"/>
          <w:b/>
          <w:sz w:val="24"/>
          <w:szCs w:val="24"/>
        </w:rPr>
        <w:t xml:space="preserve"> obtain participants’ information</w:t>
      </w:r>
      <w:r w:rsidRPr="00DF6D36">
        <w:rPr>
          <w:rFonts w:ascii="Garamond" w:eastAsia="Times New Roman" w:hAnsi="Garamond" w:cs="Times New Roman"/>
          <w:b/>
          <w:sz w:val="24"/>
          <w:szCs w:val="24"/>
        </w:rPr>
        <w:t>?</w:t>
      </w:r>
    </w:p>
    <w:p w:rsidR="00F267BE" w:rsidRDefault="00F267BE" w:rsidP="00F267BE">
      <w:pPr>
        <w:spacing w:after="0" w:line="240" w:lineRule="auto"/>
        <w:textAlignment w:val="baseline"/>
        <w:rPr>
          <w:rFonts w:ascii="Garamond" w:eastAsia="Times New Roman" w:hAnsi="Garamond" w:cs="Times New Roman"/>
          <w:sz w:val="24"/>
          <w:szCs w:val="24"/>
        </w:rPr>
      </w:pPr>
    </w:p>
    <w:p w:rsidR="00F267BE" w:rsidRDefault="00F267BE" w:rsidP="00F267BE">
      <w:pPr>
        <w:spacing w:after="0" w:line="240" w:lineRule="auto"/>
        <w:textAlignment w:val="baseline"/>
        <w:rPr>
          <w:rFonts w:ascii="Garamond" w:eastAsia="Times New Roman" w:hAnsi="Garamond" w:cs="Times New Roman"/>
          <w:sz w:val="24"/>
          <w:szCs w:val="24"/>
        </w:rPr>
      </w:pPr>
      <w:r w:rsidRPr="001C6DC8">
        <w:rPr>
          <w:rFonts w:ascii="Garamond" w:eastAsia="Times New Roman" w:hAnsi="Garamond" w:cs="Times New Roman"/>
          <w:i/>
          <w:sz w:val="24"/>
          <w:szCs w:val="24"/>
        </w:rPr>
        <w:t xml:space="preserve">Online survey application. </w:t>
      </w:r>
      <w:r>
        <w:rPr>
          <w:rFonts w:ascii="Garamond" w:eastAsia="Times New Roman" w:hAnsi="Garamond" w:cs="Times New Roman"/>
          <w:sz w:val="24"/>
          <w:szCs w:val="24"/>
        </w:rPr>
        <w:t xml:space="preserve"> Blackstone uses online survey software that may passively collect certain personal information:</w:t>
      </w:r>
    </w:p>
    <w:p w:rsidR="00F267BE" w:rsidRDefault="00F267BE" w:rsidP="00F267BE">
      <w:pPr>
        <w:spacing w:after="0" w:line="240" w:lineRule="auto"/>
        <w:textAlignment w:val="baseline"/>
        <w:rPr>
          <w:rFonts w:ascii="Garamond" w:eastAsia="Times New Roman" w:hAnsi="Garamond" w:cs="Times New Roman"/>
          <w:sz w:val="24"/>
          <w:szCs w:val="24"/>
        </w:rPr>
      </w:pPr>
    </w:p>
    <w:p w:rsidR="00F267BE" w:rsidRPr="00A21AF6" w:rsidRDefault="00F267BE" w:rsidP="00F267BE">
      <w:pPr>
        <w:pStyle w:val="ListParagraph"/>
        <w:numPr>
          <w:ilvl w:val="0"/>
          <w:numId w:val="1"/>
        </w:numPr>
        <w:spacing w:after="0" w:line="240" w:lineRule="auto"/>
        <w:textAlignment w:val="baseline"/>
        <w:rPr>
          <w:rFonts w:ascii="Garamond" w:eastAsia="Times New Roman" w:hAnsi="Garamond" w:cs="Times New Roman"/>
          <w:sz w:val="24"/>
          <w:szCs w:val="24"/>
        </w:rPr>
      </w:pPr>
      <w:r w:rsidRPr="00A21AF6">
        <w:rPr>
          <w:rFonts w:ascii="Garamond" w:eastAsia="Times New Roman" w:hAnsi="Garamond" w:cs="Times New Roman"/>
          <w:sz w:val="24"/>
          <w:szCs w:val="24"/>
        </w:rPr>
        <w:t>Cookies</w:t>
      </w:r>
    </w:p>
    <w:p w:rsidR="00F267BE" w:rsidRDefault="00F267BE" w:rsidP="00F267BE">
      <w:pPr>
        <w:spacing w:after="0" w:line="240" w:lineRule="auto"/>
        <w:textAlignment w:val="baseline"/>
        <w:rPr>
          <w:rFonts w:ascii="Garamond" w:eastAsia="Times New Roman" w:hAnsi="Garamond" w:cs="Times New Roman"/>
          <w:sz w:val="24"/>
          <w:szCs w:val="24"/>
        </w:rPr>
      </w:pPr>
    </w:p>
    <w:p w:rsidR="00F267BE" w:rsidRDefault="00F267BE" w:rsidP="00F267BE">
      <w:pPr>
        <w:pStyle w:val="ListParagraph"/>
        <w:numPr>
          <w:ilvl w:val="0"/>
          <w:numId w:val="2"/>
        </w:num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The online </w:t>
      </w:r>
      <w:r w:rsidRPr="00A21AF6">
        <w:rPr>
          <w:rFonts w:ascii="Garamond" w:eastAsia="Times New Roman" w:hAnsi="Garamond" w:cs="Times New Roman"/>
          <w:sz w:val="24"/>
          <w:szCs w:val="24"/>
        </w:rPr>
        <w:t xml:space="preserve">survey application uses cookies, which are small text files that are placed on a participant’s device when he or she accesses a survey.  Cookies are widely used to make </w:t>
      </w:r>
      <w:r>
        <w:rPr>
          <w:rFonts w:ascii="Garamond" w:eastAsia="Times New Roman" w:hAnsi="Garamond" w:cs="Times New Roman"/>
          <w:sz w:val="24"/>
          <w:szCs w:val="24"/>
        </w:rPr>
        <w:t>websites work, to make them function</w:t>
      </w:r>
      <w:r w:rsidRPr="00A21AF6">
        <w:rPr>
          <w:rFonts w:ascii="Garamond" w:eastAsia="Times New Roman" w:hAnsi="Garamond" w:cs="Times New Roman"/>
          <w:sz w:val="24"/>
          <w:szCs w:val="24"/>
        </w:rPr>
        <w:t xml:space="preserve"> more efficiently, and/or to provide information to the owners of the sites.  </w:t>
      </w:r>
      <w:r>
        <w:rPr>
          <w:rFonts w:ascii="Garamond" w:eastAsia="Times New Roman" w:hAnsi="Garamond" w:cs="Times New Roman"/>
          <w:sz w:val="24"/>
          <w:szCs w:val="24"/>
        </w:rPr>
        <w:t xml:space="preserve">The </w:t>
      </w:r>
      <w:r w:rsidRPr="00A21AF6">
        <w:rPr>
          <w:rFonts w:ascii="Garamond" w:eastAsia="Times New Roman" w:hAnsi="Garamond" w:cs="Times New Roman"/>
          <w:sz w:val="24"/>
          <w:szCs w:val="24"/>
        </w:rPr>
        <w:t>survey application uses cookies to optimize the survey experience and to prevent frau</w:t>
      </w:r>
      <w:r>
        <w:rPr>
          <w:rFonts w:ascii="Garamond" w:eastAsia="Times New Roman" w:hAnsi="Garamond" w:cs="Times New Roman"/>
          <w:sz w:val="24"/>
          <w:szCs w:val="24"/>
        </w:rPr>
        <w:t>dulent completion of surveys.</w:t>
      </w:r>
    </w:p>
    <w:p w:rsidR="00F267BE" w:rsidRDefault="00F267BE" w:rsidP="00F267BE">
      <w:pPr>
        <w:pStyle w:val="ListParagraph"/>
        <w:spacing w:after="0" w:line="240" w:lineRule="auto"/>
        <w:ind w:left="1440"/>
        <w:textAlignment w:val="baseline"/>
        <w:rPr>
          <w:rFonts w:ascii="Garamond" w:eastAsia="Times New Roman" w:hAnsi="Garamond" w:cs="Times New Roman"/>
          <w:sz w:val="24"/>
          <w:szCs w:val="24"/>
        </w:rPr>
      </w:pPr>
    </w:p>
    <w:p w:rsidR="00F267BE" w:rsidRDefault="00F267BE" w:rsidP="00F267BE">
      <w:pPr>
        <w:pStyle w:val="ListParagraph"/>
        <w:numPr>
          <w:ilvl w:val="0"/>
          <w:numId w:val="2"/>
        </w:num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The survey application uses session cookies to allow surveys to function properly when participants connect to them.  These cookies are erased when you close your browser.</w:t>
      </w:r>
    </w:p>
    <w:p w:rsidR="00F267BE" w:rsidRPr="00A21AF6" w:rsidRDefault="00F267BE" w:rsidP="00F267BE">
      <w:pPr>
        <w:pStyle w:val="ListParagraph"/>
        <w:spacing w:after="0" w:line="240" w:lineRule="auto"/>
        <w:rPr>
          <w:rFonts w:ascii="Garamond" w:eastAsia="Times New Roman" w:hAnsi="Garamond" w:cs="Times New Roman"/>
          <w:sz w:val="24"/>
          <w:szCs w:val="24"/>
        </w:rPr>
      </w:pPr>
    </w:p>
    <w:p w:rsidR="00F267BE" w:rsidRPr="00A21AF6" w:rsidRDefault="00F267BE" w:rsidP="00F267BE">
      <w:pPr>
        <w:pStyle w:val="ListParagraph"/>
        <w:numPr>
          <w:ilvl w:val="0"/>
          <w:numId w:val="2"/>
        </w:num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The survey application uses respondent identification cookies to allow participants to resume interrupted surveys.  These cookies have an expiration date.</w:t>
      </w:r>
    </w:p>
    <w:p w:rsidR="00F267BE" w:rsidRPr="00A21AF6" w:rsidRDefault="00F267BE" w:rsidP="00F267BE">
      <w:pPr>
        <w:pStyle w:val="ListParagraph"/>
        <w:rPr>
          <w:rFonts w:ascii="Garamond" w:eastAsia="Times New Roman" w:hAnsi="Garamond" w:cs="Times New Roman"/>
          <w:sz w:val="24"/>
          <w:szCs w:val="24"/>
        </w:rPr>
      </w:pPr>
    </w:p>
    <w:p w:rsidR="00F267BE" w:rsidRDefault="00F267BE" w:rsidP="005C4174">
      <w:pPr>
        <w:pStyle w:val="ListParagraph"/>
        <w:numPr>
          <w:ilvl w:val="0"/>
          <w:numId w:val="2"/>
        </w:num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A participant can decline cookies by adjusting the privacy setting</w:t>
      </w:r>
      <w:r w:rsidRPr="00A21AF6">
        <w:rPr>
          <w:rFonts w:ascii="Garamond" w:eastAsia="Times New Roman" w:hAnsi="Garamond" w:cs="Times New Roman"/>
          <w:sz w:val="24"/>
          <w:szCs w:val="24"/>
        </w:rPr>
        <w:t xml:space="preserve"> </w:t>
      </w:r>
      <w:r>
        <w:rPr>
          <w:rFonts w:ascii="Garamond" w:eastAsia="Times New Roman" w:hAnsi="Garamond" w:cs="Times New Roman"/>
          <w:sz w:val="24"/>
          <w:szCs w:val="24"/>
        </w:rPr>
        <w:t>in his or her browser.  Declining cookies may mean that a survey will not function as intended.</w:t>
      </w:r>
    </w:p>
    <w:p w:rsidR="00A2292F" w:rsidRDefault="00A2292F" w:rsidP="005C4174">
      <w:pPr>
        <w:spacing w:after="0" w:line="240" w:lineRule="auto"/>
      </w:pPr>
    </w:p>
    <w:p w:rsidR="00F267BE" w:rsidRPr="00A21AF6" w:rsidRDefault="00F267BE" w:rsidP="005C4174">
      <w:pPr>
        <w:pStyle w:val="ListParagraph"/>
        <w:numPr>
          <w:ilvl w:val="0"/>
          <w:numId w:val="1"/>
        </w:num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Geolocation data</w:t>
      </w:r>
    </w:p>
    <w:p w:rsidR="00F267BE" w:rsidRDefault="00F267BE" w:rsidP="005C4174">
      <w:pPr>
        <w:spacing w:after="0" w:line="240" w:lineRule="auto"/>
        <w:textAlignment w:val="baseline"/>
        <w:rPr>
          <w:rFonts w:ascii="Garamond" w:eastAsia="Times New Roman" w:hAnsi="Garamond" w:cs="Times New Roman"/>
          <w:sz w:val="24"/>
          <w:szCs w:val="24"/>
        </w:rPr>
      </w:pPr>
    </w:p>
    <w:p w:rsidR="00F267BE" w:rsidRDefault="00F267BE" w:rsidP="005C4174">
      <w:pPr>
        <w:pStyle w:val="ListParagraph"/>
        <w:numPr>
          <w:ilvl w:val="0"/>
          <w:numId w:val="2"/>
        </w:numPr>
        <w:spacing w:after="0" w:line="240" w:lineRule="auto"/>
        <w:textAlignment w:val="baseline"/>
        <w:rPr>
          <w:rFonts w:ascii="Garamond" w:eastAsia="Times New Roman" w:hAnsi="Garamond" w:cs="Times New Roman"/>
          <w:sz w:val="24"/>
          <w:szCs w:val="24"/>
        </w:rPr>
      </w:pPr>
      <w:r w:rsidRPr="00A21AF6">
        <w:rPr>
          <w:rFonts w:ascii="Garamond" w:eastAsia="Times New Roman" w:hAnsi="Garamond" w:cs="Times New Roman"/>
          <w:sz w:val="24"/>
          <w:szCs w:val="24"/>
        </w:rPr>
        <w:t>The</w:t>
      </w:r>
      <w:r>
        <w:rPr>
          <w:rFonts w:ascii="Garamond" w:eastAsia="Times New Roman" w:hAnsi="Garamond" w:cs="Times New Roman"/>
          <w:sz w:val="24"/>
          <w:szCs w:val="24"/>
        </w:rPr>
        <w:t xml:space="preserve"> online survey application has the capability to collect geolocation data from participants’ electronic devices.</w:t>
      </w:r>
    </w:p>
    <w:p w:rsidR="00F267BE" w:rsidRDefault="00F267BE" w:rsidP="00F267BE">
      <w:pPr>
        <w:pStyle w:val="ListParagraph"/>
        <w:spacing w:after="0" w:line="240" w:lineRule="auto"/>
        <w:ind w:left="1440"/>
        <w:textAlignment w:val="baseline"/>
        <w:rPr>
          <w:rFonts w:ascii="Garamond" w:eastAsia="Times New Roman" w:hAnsi="Garamond" w:cs="Times New Roman"/>
          <w:sz w:val="24"/>
          <w:szCs w:val="24"/>
        </w:rPr>
      </w:pPr>
    </w:p>
    <w:p w:rsidR="00F267BE" w:rsidRDefault="00F267BE" w:rsidP="00F267BE">
      <w:pPr>
        <w:pStyle w:val="ListParagraph"/>
        <w:numPr>
          <w:ilvl w:val="0"/>
          <w:numId w:val="2"/>
        </w:numPr>
        <w:spacing w:after="0" w:line="240" w:lineRule="auto"/>
        <w:textAlignment w:val="baseline"/>
        <w:rPr>
          <w:rFonts w:ascii="Garamond" w:eastAsia="Times New Roman" w:hAnsi="Garamond" w:cs="Times New Roman"/>
          <w:sz w:val="24"/>
          <w:szCs w:val="24"/>
        </w:rPr>
      </w:pPr>
      <w:r w:rsidRPr="00D91DDC">
        <w:rPr>
          <w:rFonts w:ascii="Garamond" w:eastAsia="Times New Roman" w:hAnsi="Garamond" w:cs="Times New Roman"/>
          <w:sz w:val="24"/>
          <w:szCs w:val="24"/>
        </w:rPr>
        <w:t xml:space="preserve">Blackstone does not typically </w:t>
      </w:r>
      <w:r>
        <w:rPr>
          <w:rFonts w:ascii="Garamond" w:eastAsia="Times New Roman" w:hAnsi="Garamond" w:cs="Times New Roman"/>
          <w:sz w:val="24"/>
          <w:szCs w:val="24"/>
        </w:rPr>
        <w:t>use this capability.</w:t>
      </w:r>
    </w:p>
    <w:p w:rsidR="00F267BE" w:rsidRDefault="00F267BE" w:rsidP="00F267BE">
      <w:pPr>
        <w:pStyle w:val="ListParagraph"/>
        <w:spacing w:after="0" w:line="240" w:lineRule="auto"/>
        <w:ind w:left="1440"/>
        <w:textAlignment w:val="baseline"/>
        <w:rPr>
          <w:rFonts w:ascii="Garamond" w:eastAsia="Times New Roman" w:hAnsi="Garamond" w:cs="Times New Roman"/>
          <w:sz w:val="24"/>
          <w:szCs w:val="24"/>
        </w:rPr>
      </w:pPr>
    </w:p>
    <w:p w:rsidR="00F267BE" w:rsidRDefault="00F267BE" w:rsidP="00F267BE">
      <w:pPr>
        <w:pStyle w:val="ListParagraph"/>
        <w:numPr>
          <w:ilvl w:val="0"/>
          <w:numId w:val="2"/>
        </w:num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A participant can refuse to have geolocation data collected by adjusting the privacy settings</w:t>
      </w:r>
      <w:r w:rsidRPr="00A21AF6">
        <w:rPr>
          <w:rFonts w:ascii="Garamond" w:eastAsia="Times New Roman" w:hAnsi="Garamond" w:cs="Times New Roman"/>
          <w:sz w:val="24"/>
          <w:szCs w:val="24"/>
        </w:rPr>
        <w:t xml:space="preserve"> </w:t>
      </w:r>
      <w:r>
        <w:rPr>
          <w:rFonts w:ascii="Garamond" w:eastAsia="Times New Roman" w:hAnsi="Garamond" w:cs="Times New Roman"/>
          <w:sz w:val="24"/>
          <w:szCs w:val="24"/>
        </w:rPr>
        <w:t>on his or her devices.</w:t>
      </w:r>
    </w:p>
    <w:p w:rsidR="00F267BE" w:rsidRPr="00D91DDC" w:rsidRDefault="00F267BE" w:rsidP="00F267BE">
      <w:pPr>
        <w:spacing w:after="0" w:line="240" w:lineRule="auto"/>
        <w:textAlignment w:val="baseline"/>
        <w:rPr>
          <w:rFonts w:ascii="Garamond" w:eastAsia="Times New Roman" w:hAnsi="Garamond" w:cs="Times New Roman"/>
          <w:sz w:val="24"/>
          <w:szCs w:val="24"/>
        </w:rPr>
      </w:pPr>
    </w:p>
    <w:p w:rsidR="00F267BE" w:rsidRPr="00A21AF6" w:rsidRDefault="00F267BE" w:rsidP="00F267BE">
      <w:pPr>
        <w:pStyle w:val="ListParagraph"/>
        <w:numPr>
          <w:ilvl w:val="0"/>
          <w:numId w:val="1"/>
        </w:num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IP addresses</w:t>
      </w:r>
    </w:p>
    <w:p w:rsidR="00F267BE" w:rsidRPr="00D91DDC" w:rsidRDefault="00F267BE" w:rsidP="00F267BE">
      <w:pPr>
        <w:spacing w:after="0" w:line="240" w:lineRule="auto"/>
        <w:textAlignment w:val="baseline"/>
        <w:rPr>
          <w:rFonts w:ascii="Garamond" w:eastAsia="Times New Roman" w:hAnsi="Garamond" w:cs="Times New Roman"/>
          <w:sz w:val="24"/>
          <w:szCs w:val="24"/>
        </w:rPr>
      </w:pPr>
    </w:p>
    <w:p w:rsidR="00F267BE" w:rsidRDefault="00F267BE" w:rsidP="00F267BE">
      <w:pPr>
        <w:pStyle w:val="ListParagraph"/>
        <w:numPr>
          <w:ilvl w:val="0"/>
          <w:numId w:val="2"/>
        </w:numPr>
        <w:spacing w:after="0" w:line="240" w:lineRule="auto"/>
        <w:textAlignment w:val="baseline"/>
        <w:rPr>
          <w:rFonts w:ascii="Garamond" w:eastAsia="Times New Roman" w:hAnsi="Garamond" w:cs="Times New Roman"/>
          <w:sz w:val="24"/>
          <w:szCs w:val="24"/>
        </w:rPr>
      </w:pPr>
      <w:r w:rsidRPr="00A21AF6">
        <w:rPr>
          <w:rFonts w:ascii="Garamond" w:eastAsia="Times New Roman" w:hAnsi="Garamond" w:cs="Times New Roman"/>
          <w:sz w:val="24"/>
          <w:szCs w:val="24"/>
        </w:rPr>
        <w:t>The</w:t>
      </w:r>
      <w:r>
        <w:rPr>
          <w:rFonts w:ascii="Garamond" w:eastAsia="Times New Roman" w:hAnsi="Garamond" w:cs="Times New Roman"/>
          <w:sz w:val="24"/>
          <w:szCs w:val="24"/>
        </w:rPr>
        <w:t xml:space="preserve"> online survey application has the capability to collect IP addresses from participants’ electronic devices.  IP addresses are commonly collected in survey research for various purposes, such as targeting or blocking particular IP addresses.</w:t>
      </w:r>
    </w:p>
    <w:p w:rsidR="00F267BE" w:rsidRDefault="00F267BE" w:rsidP="00F267BE">
      <w:pPr>
        <w:pStyle w:val="ListParagraph"/>
        <w:spacing w:after="0" w:line="240" w:lineRule="auto"/>
        <w:ind w:left="1440"/>
        <w:textAlignment w:val="baseline"/>
        <w:rPr>
          <w:rFonts w:ascii="Garamond" w:eastAsia="Times New Roman" w:hAnsi="Garamond" w:cs="Times New Roman"/>
          <w:sz w:val="24"/>
          <w:szCs w:val="24"/>
        </w:rPr>
      </w:pPr>
    </w:p>
    <w:p w:rsidR="00F267BE" w:rsidRDefault="00F267BE" w:rsidP="00F267BE">
      <w:pPr>
        <w:pStyle w:val="ListParagraph"/>
        <w:numPr>
          <w:ilvl w:val="0"/>
          <w:numId w:val="2"/>
        </w:numPr>
        <w:spacing w:after="0" w:line="240" w:lineRule="auto"/>
        <w:textAlignment w:val="baseline"/>
        <w:rPr>
          <w:rFonts w:ascii="Garamond" w:eastAsia="Times New Roman" w:hAnsi="Garamond" w:cs="Times New Roman"/>
          <w:sz w:val="24"/>
          <w:szCs w:val="24"/>
        </w:rPr>
      </w:pPr>
      <w:r w:rsidRPr="00D91DDC">
        <w:rPr>
          <w:rFonts w:ascii="Garamond" w:eastAsia="Times New Roman" w:hAnsi="Garamond" w:cs="Times New Roman"/>
          <w:sz w:val="24"/>
          <w:szCs w:val="24"/>
        </w:rPr>
        <w:t>Blackstone does not typically use this capability</w:t>
      </w:r>
      <w:r>
        <w:rPr>
          <w:rFonts w:ascii="Garamond" w:eastAsia="Times New Roman" w:hAnsi="Garamond" w:cs="Times New Roman"/>
          <w:sz w:val="24"/>
          <w:szCs w:val="24"/>
        </w:rPr>
        <w:t>.</w:t>
      </w:r>
    </w:p>
    <w:p w:rsidR="00F267BE" w:rsidRDefault="00F267BE" w:rsidP="00F267BE">
      <w:pPr>
        <w:pStyle w:val="ListParagraph"/>
        <w:spacing w:after="0" w:line="240" w:lineRule="auto"/>
        <w:ind w:left="1440"/>
        <w:textAlignment w:val="baseline"/>
        <w:rPr>
          <w:rFonts w:ascii="Garamond" w:eastAsia="Times New Roman" w:hAnsi="Garamond" w:cs="Times New Roman"/>
          <w:sz w:val="24"/>
          <w:szCs w:val="24"/>
        </w:rPr>
      </w:pPr>
    </w:p>
    <w:p w:rsidR="00F267BE" w:rsidRPr="00A21AF6" w:rsidRDefault="00F267BE" w:rsidP="00F267BE">
      <w:pPr>
        <w:pStyle w:val="ListParagraph"/>
        <w:numPr>
          <w:ilvl w:val="0"/>
          <w:numId w:val="1"/>
        </w:num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Logs</w:t>
      </w:r>
    </w:p>
    <w:p w:rsidR="00F267BE" w:rsidRDefault="00F267BE" w:rsidP="00F267BE">
      <w:pPr>
        <w:spacing w:after="0" w:line="240" w:lineRule="auto"/>
        <w:textAlignment w:val="baseline"/>
        <w:rPr>
          <w:rFonts w:ascii="Garamond" w:eastAsia="Times New Roman" w:hAnsi="Garamond" w:cs="Times New Roman"/>
          <w:sz w:val="24"/>
          <w:szCs w:val="24"/>
        </w:rPr>
      </w:pPr>
    </w:p>
    <w:p w:rsidR="00F267BE" w:rsidRDefault="00F267BE" w:rsidP="00F267BE">
      <w:pPr>
        <w:pStyle w:val="ListParagraph"/>
        <w:numPr>
          <w:ilvl w:val="0"/>
          <w:numId w:val="2"/>
        </w:num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As part of the normal course of operations, t</w:t>
      </w:r>
      <w:r w:rsidRPr="00A21AF6">
        <w:rPr>
          <w:rFonts w:ascii="Garamond" w:eastAsia="Times New Roman" w:hAnsi="Garamond" w:cs="Times New Roman"/>
          <w:sz w:val="24"/>
          <w:szCs w:val="24"/>
        </w:rPr>
        <w:t>he</w:t>
      </w:r>
      <w:r>
        <w:rPr>
          <w:rFonts w:ascii="Garamond" w:eastAsia="Times New Roman" w:hAnsi="Garamond" w:cs="Times New Roman"/>
          <w:sz w:val="24"/>
          <w:szCs w:val="24"/>
        </w:rPr>
        <w:t xml:space="preserve"> online survey application creates log files that record certain Blackstone activities and participants’ access to surveys.  These logs enable the survey application’s administrators to insure that the system is working properly and to perform diagnostic and troubleshooting activities. </w:t>
      </w:r>
    </w:p>
    <w:p w:rsidR="00F267BE" w:rsidRDefault="00F267BE" w:rsidP="00F267BE">
      <w:pPr>
        <w:pStyle w:val="ListParagraph"/>
        <w:spacing w:after="0" w:line="240" w:lineRule="auto"/>
        <w:ind w:left="1440"/>
        <w:textAlignment w:val="baseline"/>
        <w:rPr>
          <w:rFonts w:ascii="Garamond" w:eastAsia="Times New Roman" w:hAnsi="Garamond" w:cs="Times New Roman"/>
          <w:sz w:val="24"/>
          <w:szCs w:val="24"/>
        </w:rPr>
      </w:pPr>
    </w:p>
    <w:p w:rsidR="00F267BE" w:rsidRDefault="00F267BE" w:rsidP="00F267BE">
      <w:pPr>
        <w:pStyle w:val="ListParagraph"/>
        <w:numPr>
          <w:ilvl w:val="0"/>
          <w:numId w:val="2"/>
        </w:num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Logs may contain details about survey access requests, including IP addresses, browser information, and request dates and times.</w:t>
      </w:r>
    </w:p>
    <w:p w:rsidR="00F267BE" w:rsidRPr="00FC7841" w:rsidRDefault="00F267BE" w:rsidP="00F267BE">
      <w:pPr>
        <w:pStyle w:val="ListParagraph"/>
        <w:spacing w:after="0" w:line="240" w:lineRule="auto"/>
        <w:rPr>
          <w:rFonts w:ascii="Garamond" w:eastAsia="Times New Roman" w:hAnsi="Garamond" w:cs="Times New Roman"/>
          <w:sz w:val="24"/>
          <w:szCs w:val="24"/>
        </w:rPr>
      </w:pPr>
    </w:p>
    <w:p w:rsidR="00F267BE" w:rsidRDefault="00F267BE" w:rsidP="00F267BE">
      <w:pPr>
        <w:pStyle w:val="ListParagraph"/>
        <w:numPr>
          <w:ilvl w:val="0"/>
          <w:numId w:val="2"/>
        </w:num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The logs are part of the survey application’s back-end functioning and are accessible only to selected system administrators.  The survey application’s maintenance process automatically purges all log entries after a maximum of 30 days.</w:t>
      </w:r>
    </w:p>
    <w:p w:rsidR="00F267BE" w:rsidRDefault="00F267BE" w:rsidP="00F267BE">
      <w:pPr>
        <w:spacing w:after="0" w:line="240" w:lineRule="auto"/>
        <w:textAlignment w:val="baseline"/>
        <w:rPr>
          <w:rFonts w:ascii="Garamond" w:eastAsia="Times New Roman" w:hAnsi="Garamond" w:cs="Times New Roman"/>
          <w:sz w:val="24"/>
          <w:szCs w:val="24"/>
        </w:rPr>
      </w:pPr>
    </w:p>
    <w:p w:rsidR="00F267BE" w:rsidRDefault="00F267BE" w:rsidP="00F267BE">
      <w:p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i/>
          <w:sz w:val="24"/>
          <w:szCs w:val="24"/>
        </w:rPr>
        <w:t>Internet search tools</w:t>
      </w:r>
      <w:r>
        <w:rPr>
          <w:rFonts w:ascii="Garamond" w:eastAsia="Times New Roman" w:hAnsi="Garamond" w:cs="Times New Roman"/>
          <w:sz w:val="24"/>
          <w:szCs w:val="24"/>
        </w:rPr>
        <w:t xml:space="preserve">.  Blackstone may use publicly available search engines or subscription search services to collect information from the Internet, including from </w:t>
      </w:r>
      <w:r w:rsidR="00C632B1">
        <w:rPr>
          <w:rFonts w:ascii="Garamond" w:eastAsia="Times New Roman" w:hAnsi="Garamond" w:cs="Times New Roman"/>
          <w:sz w:val="24"/>
          <w:szCs w:val="24"/>
        </w:rPr>
        <w:t>social media websites.  This information may</w:t>
      </w:r>
      <w:r>
        <w:rPr>
          <w:rFonts w:ascii="Garamond" w:eastAsia="Times New Roman" w:hAnsi="Garamond" w:cs="Times New Roman"/>
          <w:sz w:val="24"/>
          <w:szCs w:val="24"/>
        </w:rPr>
        <w:t xml:space="preserve"> include certain personal information:</w:t>
      </w:r>
    </w:p>
    <w:p w:rsidR="00F267BE" w:rsidRDefault="00F267BE" w:rsidP="00F267BE">
      <w:pPr>
        <w:spacing w:after="0" w:line="240" w:lineRule="auto"/>
        <w:textAlignment w:val="baseline"/>
        <w:rPr>
          <w:rFonts w:ascii="Garamond" w:eastAsia="Times New Roman" w:hAnsi="Garamond" w:cs="Times New Roman"/>
          <w:sz w:val="24"/>
          <w:szCs w:val="24"/>
        </w:rPr>
      </w:pPr>
    </w:p>
    <w:p w:rsidR="00F267BE" w:rsidRDefault="00F267BE" w:rsidP="00F267BE">
      <w:pPr>
        <w:pStyle w:val="ListParagraph"/>
        <w:numPr>
          <w:ilvl w:val="0"/>
          <w:numId w:val="1"/>
        </w:num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I</w:t>
      </w:r>
      <w:r w:rsidRPr="00777C5B">
        <w:rPr>
          <w:rFonts w:ascii="Garamond" w:eastAsia="Times New Roman" w:hAnsi="Garamond" w:cs="Times New Roman"/>
          <w:sz w:val="24"/>
          <w:szCs w:val="24"/>
        </w:rPr>
        <w:t xml:space="preserve">nformation that </w:t>
      </w:r>
      <w:r>
        <w:rPr>
          <w:rFonts w:ascii="Garamond" w:eastAsia="Times New Roman" w:hAnsi="Garamond" w:cs="Times New Roman"/>
          <w:sz w:val="24"/>
          <w:szCs w:val="24"/>
        </w:rPr>
        <w:t xml:space="preserve">an individual </w:t>
      </w:r>
      <w:r w:rsidRPr="00777C5B">
        <w:rPr>
          <w:rFonts w:ascii="Garamond" w:eastAsia="Times New Roman" w:hAnsi="Garamond" w:cs="Times New Roman"/>
          <w:sz w:val="24"/>
          <w:szCs w:val="24"/>
        </w:rPr>
        <w:t xml:space="preserve">has </w:t>
      </w:r>
      <w:r>
        <w:rPr>
          <w:rFonts w:ascii="Garamond" w:eastAsia="Times New Roman" w:hAnsi="Garamond" w:cs="Times New Roman"/>
          <w:sz w:val="24"/>
          <w:szCs w:val="24"/>
        </w:rPr>
        <w:t xml:space="preserve">chosen to </w:t>
      </w:r>
      <w:r w:rsidRPr="00777C5B">
        <w:rPr>
          <w:rFonts w:ascii="Garamond" w:eastAsia="Times New Roman" w:hAnsi="Garamond" w:cs="Times New Roman"/>
          <w:sz w:val="24"/>
          <w:szCs w:val="24"/>
        </w:rPr>
        <w:t>ma</w:t>
      </w:r>
      <w:r>
        <w:rPr>
          <w:rFonts w:ascii="Garamond" w:eastAsia="Times New Roman" w:hAnsi="Garamond" w:cs="Times New Roman"/>
          <w:sz w:val="24"/>
          <w:szCs w:val="24"/>
        </w:rPr>
        <w:t>k</w:t>
      </w:r>
      <w:r w:rsidRPr="00777C5B">
        <w:rPr>
          <w:rFonts w:ascii="Garamond" w:eastAsia="Times New Roman" w:hAnsi="Garamond" w:cs="Times New Roman"/>
          <w:sz w:val="24"/>
          <w:szCs w:val="24"/>
        </w:rPr>
        <w:t xml:space="preserve">e publicly available, such as name, username, handle, or other identifier; </w:t>
      </w:r>
      <w:r>
        <w:rPr>
          <w:rFonts w:ascii="Garamond" w:eastAsia="Times New Roman" w:hAnsi="Garamond" w:cs="Times New Roman"/>
          <w:sz w:val="24"/>
          <w:szCs w:val="24"/>
        </w:rPr>
        <w:t xml:space="preserve">the content of the information published via that name, username, handle, or other identifier, including comments, expressions, opinions, </w:t>
      </w:r>
      <w:r w:rsidRPr="00777C5B">
        <w:rPr>
          <w:rFonts w:ascii="Garamond" w:eastAsia="Times New Roman" w:hAnsi="Garamond" w:cs="Times New Roman"/>
          <w:sz w:val="24"/>
          <w:szCs w:val="24"/>
        </w:rPr>
        <w:t>post</w:t>
      </w:r>
      <w:r>
        <w:rPr>
          <w:rFonts w:ascii="Garamond" w:eastAsia="Times New Roman" w:hAnsi="Garamond" w:cs="Times New Roman"/>
          <w:sz w:val="24"/>
          <w:szCs w:val="24"/>
        </w:rPr>
        <w:t>s, etc.;</w:t>
      </w:r>
      <w:r w:rsidRPr="00777C5B">
        <w:rPr>
          <w:rFonts w:ascii="Garamond" w:eastAsia="Times New Roman" w:hAnsi="Garamond" w:cs="Times New Roman"/>
          <w:sz w:val="24"/>
          <w:szCs w:val="24"/>
        </w:rPr>
        <w:t xml:space="preserve"> geographical location; gender; job title or profession; interests; </w:t>
      </w:r>
      <w:r>
        <w:rPr>
          <w:rFonts w:ascii="Garamond" w:eastAsia="Times New Roman" w:hAnsi="Garamond" w:cs="Times New Roman"/>
          <w:sz w:val="24"/>
          <w:szCs w:val="24"/>
        </w:rPr>
        <w:t xml:space="preserve">age range; profile picture or other images or videos that the individual posts or interacts with; </w:t>
      </w:r>
      <w:r w:rsidRPr="00777C5B">
        <w:rPr>
          <w:rFonts w:ascii="Garamond" w:eastAsia="Times New Roman" w:hAnsi="Garamond" w:cs="Times New Roman"/>
          <w:sz w:val="24"/>
          <w:szCs w:val="24"/>
        </w:rPr>
        <w:t xml:space="preserve">and any other information that </w:t>
      </w:r>
      <w:r>
        <w:rPr>
          <w:rFonts w:ascii="Garamond" w:eastAsia="Times New Roman" w:hAnsi="Garamond" w:cs="Times New Roman"/>
          <w:sz w:val="24"/>
          <w:szCs w:val="24"/>
        </w:rPr>
        <w:t xml:space="preserve">the individual has made </w:t>
      </w:r>
      <w:r w:rsidRPr="00777C5B">
        <w:rPr>
          <w:rFonts w:ascii="Garamond" w:eastAsia="Times New Roman" w:hAnsi="Garamond" w:cs="Times New Roman"/>
          <w:sz w:val="24"/>
          <w:szCs w:val="24"/>
        </w:rPr>
        <w:t>public</w:t>
      </w:r>
      <w:r>
        <w:rPr>
          <w:rFonts w:ascii="Garamond" w:eastAsia="Times New Roman" w:hAnsi="Garamond" w:cs="Times New Roman"/>
          <w:sz w:val="24"/>
          <w:szCs w:val="24"/>
        </w:rPr>
        <w:t xml:space="preserve"> on his or her social media account or has published on an Internet website.</w:t>
      </w:r>
    </w:p>
    <w:p w:rsidR="00F267BE" w:rsidRPr="00F267BE" w:rsidRDefault="00F267BE" w:rsidP="00F267BE">
      <w:pPr>
        <w:spacing w:after="0" w:line="240" w:lineRule="auto"/>
        <w:ind w:left="720"/>
        <w:textAlignment w:val="baseline"/>
        <w:rPr>
          <w:rFonts w:ascii="Garamond" w:eastAsia="Times New Roman" w:hAnsi="Garamond" w:cs="Times New Roman"/>
          <w:sz w:val="24"/>
          <w:szCs w:val="24"/>
        </w:rPr>
      </w:pPr>
    </w:p>
    <w:p w:rsidR="00F267BE" w:rsidRPr="00F267BE" w:rsidRDefault="00F267BE" w:rsidP="00F267BE">
      <w:pPr>
        <w:pStyle w:val="ListParagraph"/>
        <w:numPr>
          <w:ilvl w:val="0"/>
          <w:numId w:val="1"/>
        </w:numPr>
        <w:spacing w:after="0" w:line="240" w:lineRule="auto"/>
        <w:textAlignment w:val="baseline"/>
      </w:pPr>
      <w:r w:rsidRPr="00F267BE">
        <w:rPr>
          <w:rFonts w:ascii="Garamond" w:eastAsia="Times New Roman" w:hAnsi="Garamond" w:cs="Times New Roman"/>
          <w:sz w:val="24"/>
          <w:szCs w:val="24"/>
        </w:rPr>
        <w:t>Information inferred from an individual’s publicly available information.  Examples may include using an individual’s name to infer gender or using the contents of a post to infer an individual’s interests.</w:t>
      </w:r>
    </w:p>
    <w:p w:rsidR="00F267BE" w:rsidRDefault="00F267BE" w:rsidP="00F267BE">
      <w:pPr>
        <w:pStyle w:val="ListParagraph"/>
        <w:spacing w:after="0" w:line="240" w:lineRule="auto"/>
        <w:rPr>
          <w:rFonts w:ascii="Garamond" w:hAnsi="Garamond"/>
          <w:sz w:val="24"/>
          <w:szCs w:val="24"/>
        </w:rPr>
      </w:pPr>
    </w:p>
    <w:p w:rsidR="00F267BE" w:rsidRPr="00F267BE" w:rsidRDefault="00F267BE" w:rsidP="00F267BE">
      <w:pPr>
        <w:pStyle w:val="ListParagraph"/>
        <w:spacing w:after="0" w:line="240" w:lineRule="auto"/>
        <w:rPr>
          <w:rFonts w:ascii="Garamond" w:hAnsi="Garamond"/>
          <w:sz w:val="24"/>
          <w:szCs w:val="24"/>
        </w:rPr>
      </w:pPr>
    </w:p>
    <w:p w:rsidR="00F267BE" w:rsidRPr="00F267BE" w:rsidRDefault="00F267BE" w:rsidP="00F267BE">
      <w:pPr>
        <w:spacing w:after="0" w:line="240" w:lineRule="auto"/>
        <w:textAlignment w:val="baseline"/>
        <w:rPr>
          <w:rFonts w:ascii="Garamond" w:hAnsi="Garamond"/>
          <w:b/>
          <w:sz w:val="24"/>
          <w:szCs w:val="24"/>
        </w:rPr>
      </w:pPr>
      <w:r w:rsidRPr="00F267BE">
        <w:rPr>
          <w:rFonts w:ascii="Garamond" w:hAnsi="Garamond"/>
          <w:b/>
          <w:sz w:val="24"/>
          <w:szCs w:val="24"/>
        </w:rPr>
        <w:t>Does Blackstone conduct research with children?</w:t>
      </w:r>
    </w:p>
    <w:p w:rsidR="00F267BE" w:rsidRDefault="00F267BE" w:rsidP="00F267BE">
      <w:pPr>
        <w:spacing w:after="0" w:line="240" w:lineRule="auto"/>
        <w:textAlignment w:val="baseline"/>
        <w:rPr>
          <w:rFonts w:ascii="Garamond" w:hAnsi="Garamond"/>
          <w:sz w:val="24"/>
          <w:szCs w:val="24"/>
        </w:rPr>
      </w:pPr>
    </w:p>
    <w:p w:rsidR="00E47A4B" w:rsidRDefault="0062661B" w:rsidP="00F267BE">
      <w:pPr>
        <w:spacing w:after="0" w:line="240" w:lineRule="auto"/>
        <w:textAlignment w:val="baseline"/>
        <w:rPr>
          <w:rFonts w:ascii="Garamond" w:hAnsi="Garamond" w:cs="Arial"/>
          <w:color w:val="141412"/>
          <w:sz w:val="24"/>
          <w:szCs w:val="24"/>
        </w:rPr>
      </w:pPr>
      <w:r>
        <w:rPr>
          <w:rFonts w:ascii="Garamond" w:hAnsi="Garamond" w:cs="Arial"/>
          <w:color w:val="141412"/>
          <w:sz w:val="24"/>
          <w:szCs w:val="24"/>
        </w:rPr>
        <w:t>O</w:t>
      </w:r>
      <w:r w:rsidR="00217BAD">
        <w:rPr>
          <w:rFonts w:ascii="Garamond" w:hAnsi="Garamond" w:cs="Arial"/>
          <w:color w:val="141412"/>
          <w:sz w:val="24"/>
          <w:szCs w:val="24"/>
        </w:rPr>
        <w:t xml:space="preserve">ccasionally </w:t>
      </w:r>
      <w:r>
        <w:rPr>
          <w:rFonts w:ascii="Garamond" w:hAnsi="Garamond" w:cs="Arial"/>
          <w:color w:val="141412"/>
          <w:sz w:val="24"/>
          <w:szCs w:val="24"/>
        </w:rPr>
        <w:t xml:space="preserve">Blackstone </w:t>
      </w:r>
      <w:r w:rsidR="00217BAD">
        <w:rPr>
          <w:rFonts w:ascii="Garamond" w:hAnsi="Garamond" w:cs="Arial"/>
          <w:color w:val="141412"/>
          <w:sz w:val="24"/>
          <w:szCs w:val="24"/>
        </w:rPr>
        <w:t xml:space="preserve">conducts </w:t>
      </w:r>
      <w:r w:rsidR="00E47A4B" w:rsidRPr="009C59C1">
        <w:rPr>
          <w:rFonts w:ascii="Garamond" w:hAnsi="Garamond" w:cs="Arial"/>
          <w:color w:val="141412"/>
          <w:sz w:val="24"/>
          <w:szCs w:val="24"/>
        </w:rPr>
        <w:t>research project</w:t>
      </w:r>
      <w:r w:rsidR="00217BAD">
        <w:rPr>
          <w:rFonts w:ascii="Garamond" w:hAnsi="Garamond" w:cs="Arial"/>
          <w:color w:val="141412"/>
          <w:sz w:val="24"/>
          <w:szCs w:val="24"/>
        </w:rPr>
        <w:t>s with childr</w:t>
      </w:r>
      <w:r>
        <w:rPr>
          <w:rFonts w:ascii="Garamond" w:hAnsi="Garamond" w:cs="Arial"/>
          <w:color w:val="141412"/>
          <w:sz w:val="24"/>
          <w:szCs w:val="24"/>
        </w:rPr>
        <w:t xml:space="preserve">en.  When undertaking such projects, </w:t>
      </w:r>
      <w:r w:rsidR="00E47A4B" w:rsidRPr="009C59C1">
        <w:rPr>
          <w:rFonts w:ascii="Garamond" w:hAnsi="Garamond" w:cs="Arial"/>
          <w:color w:val="141412"/>
          <w:sz w:val="24"/>
          <w:szCs w:val="24"/>
        </w:rPr>
        <w:t>Blackstone will identify and comply with any applicable laws</w:t>
      </w:r>
      <w:r w:rsidR="00E47A4B">
        <w:rPr>
          <w:rFonts w:ascii="Garamond" w:hAnsi="Garamond" w:cs="Arial"/>
          <w:color w:val="141412"/>
          <w:sz w:val="24"/>
          <w:szCs w:val="24"/>
        </w:rPr>
        <w:t>,</w:t>
      </w:r>
      <w:r w:rsidR="00E47A4B" w:rsidRPr="009C59C1">
        <w:rPr>
          <w:rFonts w:ascii="Garamond" w:hAnsi="Garamond" w:cs="Arial"/>
          <w:color w:val="141412"/>
          <w:sz w:val="24"/>
          <w:szCs w:val="24"/>
        </w:rPr>
        <w:t xml:space="preserve"> including th</w:t>
      </w:r>
      <w:r w:rsidR="00E47A4B">
        <w:rPr>
          <w:rFonts w:ascii="Garamond" w:hAnsi="Garamond" w:cs="Arial"/>
          <w:color w:val="141412"/>
          <w:sz w:val="24"/>
          <w:szCs w:val="24"/>
        </w:rPr>
        <w:t xml:space="preserve">e Children’s Online Privacy Protection Act (COPPA), </w:t>
      </w:r>
      <w:r w:rsidR="00E47A4B" w:rsidRPr="009C59C1">
        <w:rPr>
          <w:rFonts w:ascii="Garamond" w:hAnsi="Garamond" w:cs="Arial"/>
          <w:color w:val="141412"/>
          <w:sz w:val="24"/>
          <w:szCs w:val="24"/>
        </w:rPr>
        <w:t xml:space="preserve">which requires verifiable </w:t>
      </w:r>
      <w:r w:rsidR="00E47A4B">
        <w:rPr>
          <w:rFonts w:ascii="Garamond" w:hAnsi="Garamond" w:cs="Arial"/>
          <w:color w:val="141412"/>
          <w:sz w:val="24"/>
          <w:szCs w:val="24"/>
        </w:rPr>
        <w:t xml:space="preserve">consent from a </w:t>
      </w:r>
      <w:r w:rsidR="00E47A4B" w:rsidRPr="009C59C1">
        <w:rPr>
          <w:rFonts w:ascii="Garamond" w:hAnsi="Garamond" w:cs="Arial"/>
          <w:color w:val="141412"/>
          <w:sz w:val="24"/>
          <w:szCs w:val="24"/>
        </w:rPr>
        <w:t xml:space="preserve">parent or legal guardian </w:t>
      </w:r>
      <w:r w:rsidR="00E47A4B">
        <w:rPr>
          <w:rFonts w:ascii="Garamond" w:hAnsi="Garamond" w:cs="Arial"/>
          <w:color w:val="141412"/>
          <w:sz w:val="24"/>
          <w:szCs w:val="24"/>
        </w:rPr>
        <w:t xml:space="preserve">to </w:t>
      </w:r>
      <w:r w:rsidR="00E47A4B" w:rsidRPr="009C59C1">
        <w:rPr>
          <w:rFonts w:ascii="Garamond" w:hAnsi="Garamond" w:cs="Arial"/>
          <w:color w:val="141412"/>
          <w:sz w:val="24"/>
          <w:szCs w:val="24"/>
        </w:rPr>
        <w:t>interview children</w:t>
      </w:r>
      <w:r w:rsidR="00E47A4B">
        <w:rPr>
          <w:rFonts w:ascii="Garamond" w:hAnsi="Garamond" w:cs="Arial"/>
          <w:color w:val="141412"/>
          <w:sz w:val="24"/>
          <w:szCs w:val="24"/>
        </w:rPr>
        <w:t xml:space="preserve"> under 13.</w:t>
      </w:r>
    </w:p>
    <w:p w:rsidR="00E47A4B" w:rsidRDefault="00E47A4B" w:rsidP="00F267BE">
      <w:pPr>
        <w:spacing w:after="0" w:line="240" w:lineRule="auto"/>
        <w:textAlignment w:val="baseline"/>
        <w:rPr>
          <w:rFonts w:ascii="Garamond" w:hAnsi="Garamond" w:cs="Arial"/>
          <w:color w:val="141412"/>
          <w:sz w:val="24"/>
          <w:szCs w:val="24"/>
        </w:rPr>
      </w:pPr>
    </w:p>
    <w:p w:rsidR="00E47A4B" w:rsidRDefault="00FD09EE" w:rsidP="00F267BE">
      <w:pPr>
        <w:spacing w:after="0" w:line="240" w:lineRule="auto"/>
        <w:textAlignment w:val="baseline"/>
        <w:rPr>
          <w:rFonts w:ascii="Garamond" w:hAnsi="Garamond"/>
          <w:sz w:val="24"/>
          <w:szCs w:val="24"/>
        </w:rPr>
      </w:pPr>
      <w:r>
        <w:rPr>
          <w:rFonts w:ascii="Garamond" w:hAnsi="Garamond" w:cs="Arial"/>
          <w:color w:val="141412"/>
          <w:sz w:val="24"/>
          <w:szCs w:val="24"/>
        </w:rPr>
        <w:t xml:space="preserve">     Blackstone </w:t>
      </w:r>
      <w:r w:rsidRPr="009C59C1">
        <w:rPr>
          <w:rFonts w:ascii="Garamond" w:hAnsi="Garamond" w:cs="Arial"/>
          <w:color w:val="141412"/>
          <w:sz w:val="24"/>
          <w:szCs w:val="24"/>
        </w:rPr>
        <w:t xml:space="preserve">will maintain procedures to assure that information </w:t>
      </w:r>
      <w:r>
        <w:rPr>
          <w:rFonts w:ascii="Garamond" w:hAnsi="Garamond" w:cs="Arial"/>
          <w:color w:val="141412"/>
          <w:sz w:val="24"/>
          <w:szCs w:val="24"/>
        </w:rPr>
        <w:t xml:space="preserve">obtained from </w:t>
      </w:r>
      <w:r w:rsidRPr="009C59C1">
        <w:rPr>
          <w:rFonts w:ascii="Garamond" w:hAnsi="Garamond" w:cs="Arial"/>
          <w:color w:val="141412"/>
          <w:sz w:val="24"/>
          <w:szCs w:val="24"/>
        </w:rPr>
        <w:t>children</w:t>
      </w:r>
      <w:r>
        <w:rPr>
          <w:rFonts w:ascii="Garamond" w:hAnsi="Garamond" w:cs="Arial"/>
          <w:color w:val="141412"/>
          <w:sz w:val="24"/>
          <w:szCs w:val="24"/>
        </w:rPr>
        <w:t xml:space="preserve"> </w:t>
      </w:r>
      <w:r w:rsidRPr="009C59C1">
        <w:rPr>
          <w:rFonts w:ascii="Garamond" w:hAnsi="Garamond" w:cs="Arial"/>
          <w:color w:val="141412"/>
          <w:sz w:val="24"/>
          <w:szCs w:val="24"/>
        </w:rPr>
        <w:t xml:space="preserve">is collected </w:t>
      </w:r>
      <w:r>
        <w:rPr>
          <w:rFonts w:ascii="Garamond" w:hAnsi="Garamond" w:cs="Arial"/>
          <w:color w:val="141412"/>
          <w:sz w:val="24"/>
          <w:szCs w:val="24"/>
        </w:rPr>
        <w:t xml:space="preserve">only </w:t>
      </w:r>
      <w:r w:rsidRPr="009C59C1">
        <w:rPr>
          <w:rFonts w:ascii="Garamond" w:hAnsi="Garamond" w:cs="Arial"/>
          <w:color w:val="141412"/>
          <w:sz w:val="24"/>
          <w:szCs w:val="24"/>
        </w:rPr>
        <w:t xml:space="preserve">with </w:t>
      </w:r>
      <w:r>
        <w:rPr>
          <w:rFonts w:ascii="Garamond" w:hAnsi="Garamond" w:cs="Arial"/>
          <w:color w:val="141412"/>
          <w:sz w:val="24"/>
          <w:szCs w:val="24"/>
        </w:rPr>
        <w:t xml:space="preserve">proper </w:t>
      </w:r>
      <w:r w:rsidRPr="009C59C1">
        <w:rPr>
          <w:rFonts w:ascii="Garamond" w:hAnsi="Garamond" w:cs="Arial"/>
          <w:color w:val="141412"/>
          <w:sz w:val="24"/>
          <w:szCs w:val="24"/>
        </w:rPr>
        <w:t>cons</w:t>
      </w:r>
      <w:r>
        <w:rPr>
          <w:rFonts w:ascii="Garamond" w:hAnsi="Garamond" w:cs="Arial"/>
          <w:color w:val="141412"/>
          <w:sz w:val="24"/>
          <w:szCs w:val="24"/>
        </w:rPr>
        <w:t>ent and protections</w:t>
      </w:r>
      <w:r w:rsidRPr="009C59C1">
        <w:rPr>
          <w:rFonts w:ascii="Garamond" w:hAnsi="Garamond" w:cs="Arial"/>
          <w:color w:val="141412"/>
          <w:sz w:val="24"/>
          <w:szCs w:val="24"/>
        </w:rPr>
        <w:t>.</w:t>
      </w:r>
      <w:r>
        <w:rPr>
          <w:rFonts w:ascii="Garamond" w:hAnsi="Garamond" w:cs="Arial"/>
          <w:color w:val="141412"/>
          <w:sz w:val="24"/>
          <w:szCs w:val="24"/>
        </w:rPr>
        <w:t xml:space="preserve">  If we become aware that we have inadvertently obtained information from chil</w:t>
      </w:r>
      <w:r w:rsidR="0062661B">
        <w:rPr>
          <w:rFonts w:ascii="Garamond" w:hAnsi="Garamond" w:cs="Arial"/>
          <w:color w:val="141412"/>
          <w:sz w:val="24"/>
          <w:szCs w:val="24"/>
        </w:rPr>
        <w:t xml:space="preserve">dren under 13, we will </w:t>
      </w:r>
      <w:r w:rsidR="005C4174">
        <w:rPr>
          <w:rFonts w:ascii="Garamond" w:hAnsi="Garamond" w:cs="Arial"/>
          <w:color w:val="141412"/>
          <w:sz w:val="24"/>
          <w:szCs w:val="24"/>
        </w:rPr>
        <w:t>make</w:t>
      </w:r>
      <w:r w:rsidR="0062661B">
        <w:rPr>
          <w:rFonts w:ascii="Garamond" w:hAnsi="Garamond" w:cs="Arial"/>
          <w:color w:val="141412"/>
          <w:sz w:val="24"/>
          <w:szCs w:val="24"/>
        </w:rPr>
        <w:t xml:space="preserve"> reasonable efforts to </w:t>
      </w:r>
      <w:r>
        <w:rPr>
          <w:rFonts w:ascii="Garamond" w:hAnsi="Garamond" w:cs="Arial"/>
          <w:color w:val="141412"/>
          <w:sz w:val="24"/>
          <w:szCs w:val="24"/>
        </w:rPr>
        <w:t>delete the information.</w:t>
      </w:r>
    </w:p>
    <w:p w:rsidR="00FD09EE" w:rsidRDefault="00FD09EE" w:rsidP="00F267BE">
      <w:pPr>
        <w:spacing w:after="0" w:line="240" w:lineRule="auto"/>
        <w:textAlignment w:val="baseline"/>
        <w:rPr>
          <w:rFonts w:ascii="Garamond" w:hAnsi="Garamond"/>
          <w:sz w:val="24"/>
          <w:szCs w:val="24"/>
        </w:rPr>
      </w:pPr>
    </w:p>
    <w:p w:rsidR="00FD09EE" w:rsidRDefault="00FD09EE" w:rsidP="00F267BE">
      <w:pPr>
        <w:spacing w:after="0" w:line="240" w:lineRule="auto"/>
        <w:textAlignment w:val="baseline"/>
        <w:rPr>
          <w:rFonts w:ascii="Garamond" w:hAnsi="Garamond"/>
          <w:sz w:val="24"/>
          <w:szCs w:val="24"/>
        </w:rPr>
      </w:pPr>
    </w:p>
    <w:p w:rsidR="00FD09EE" w:rsidRDefault="00FD09EE" w:rsidP="00F267BE">
      <w:pPr>
        <w:spacing w:after="0" w:line="240" w:lineRule="auto"/>
        <w:textAlignment w:val="baseline"/>
        <w:rPr>
          <w:rFonts w:ascii="Garamond" w:hAnsi="Garamond"/>
          <w:sz w:val="24"/>
          <w:szCs w:val="24"/>
        </w:rPr>
      </w:pPr>
      <w:r>
        <w:rPr>
          <w:rFonts w:ascii="Garamond" w:eastAsia="Times New Roman" w:hAnsi="Garamond" w:cs="Times New Roman"/>
          <w:b/>
          <w:sz w:val="24"/>
          <w:szCs w:val="24"/>
        </w:rPr>
        <w:t>How does Blackstone handle participants’ personal information?</w:t>
      </w:r>
    </w:p>
    <w:p w:rsidR="00FD09EE" w:rsidRDefault="00FD09EE" w:rsidP="00F267BE">
      <w:pPr>
        <w:spacing w:after="0" w:line="240" w:lineRule="auto"/>
        <w:textAlignment w:val="baseline"/>
        <w:rPr>
          <w:rFonts w:ascii="Garamond" w:hAnsi="Garamond"/>
          <w:sz w:val="24"/>
          <w:szCs w:val="24"/>
        </w:rPr>
      </w:pPr>
    </w:p>
    <w:p w:rsidR="00FD09EE" w:rsidRDefault="00FD09EE" w:rsidP="00F267BE">
      <w:pPr>
        <w:spacing w:after="0" w:line="240" w:lineRule="auto"/>
        <w:textAlignment w:val="baseline"/>
        <w:rPr>
          <w:rFonts w:ascii="Garamond" w:hAnsi="Garamond"/>
          <w:sz w:val="24"/>
          <w:szCs w:val="24"/>
        </w:rPr>
      </w:pPr>
      <w:r w:rsidRPr="005310E9">
        <w:rPr>
          <w:rFonts w:ascii="Garamond" w:eastAsia="Times New Roman" w:hAnsi="Garamond" w:cs="Times New Roman"/>
          <w:sz w:val="24"/>
          <w:szCs w:val="24"/>
        </w:rPr>
        <w:t xml:space="preserve">Blackstone collects participants’ personal information for research purposes only.  Our use of this information is limited to that purpose.  We do not sell, rent, </w:t>
      </w:r>
      <w:r>
        <w:rPr>
          <w:rFonts w:ascii="Garamond" w:eastAsia="Times New Roman" w:hAnsi="Garamond" w:cs="Times New Roman"/>
          <w:sz w:val="24"/>
          <w:szCs w:val="24"/>
        </w:rPr>
        <w:t xml:space="preserve">trade, </w:t>
      </w:r>
      <w:r w:rsidRPr="005310E9">
        <w:rPr>
          <w:rFonts w:ascii="Garamond" w:eastAsia="Times New Roman" w:hAnsi="Garamond" w:cs="Times New Roman"/>
          <w:sz w:val="24"/>
          <w:szCs w:val="24"/>
        </w:rPr>
        <w:t>or give individual participants’ personal information to our clients or to any other party for the purpose of directly marketing any products or services</w:t>
      </w:r>
      <w:r>
        <w:rPr>
          <w:rFonts w:ascii="Garamond" w:eastAsia="Times New Roman" w:hAnsi="Garamond" w:cs="Times New Roman"/>
          <w:sz w:val="24"/>
          <w:szCs w:val="24"/>
        </w:rPr>
        <w:t>.</w:t>
      </w:r>
    </w:p>
    <w:p w:rsidR="00FD09EE" w:rsidRDefault="00FD09EE" w:rsidP="00F267BE">
      <w:pPr>
        <w:spacing w:after="0" w:line="240" w:lineRule="auto"/>
        <w:textAlignment w:val="baseline"/>
        <w:rPr>
          <w:rFonts w:ascii="Garamond" w:hAnsi="Garamond"/>
          <w:sz w:val="24"/>
          <w:szCs w:val="24"/>
        </w:rPr>
      </w:pPr>
    </w:p>
    <w:p w:rsidR="00FD09EE" w:rsidRDefault="00FD09EE" w:rsidP="00F267BE">
      <w:pPr>
        <w:spacing w:after="0" w:line="240" w:lineRule="auto"/>
        <w:textAlignment w:val="baseline"/>
        <w:rPr>
          <w:rFonts w:ascii="Garamond" w:hAnsi="Garamond"/>
          <w:sz w:val="24"/>
          <w:szCs w:val="24"/>
        </w:rPr>
      </w:pPr>
      <w:r>
        <w:rPr>
          <w:rFonts w:ascii="Garamond" w:eastAsia="Times New Roman" w:hAnsi="Garamond" w:cs="Times New Roman"/>
          <w:b/>
          <w:sz w:val="24"/>
          <w:szCs w:val="24"/>
        </w:rPr>
        <w:t xml:space="preserve">     </w:t>
      </w:r>
      <w:r>
        <w:rPr>
          <w:rFonts w:ascii="Garamond" w:hAnsi="Garamond" w:cs="Arial"/>
          <w:color w:val="141412"/>
          <w:sz w:val="24"/>
          <w:szCs w:val="24"/>
        </w:rPr>
        <w:t>In most cases, the information Blackstone collects is combined</w:t>
      </w:r>
      <w:r w:rsidRPr="005310E9">
        <w:rPr>
          <w:rFonts w:ascii="Garamond" w:hAnsi="Garamond" w:cs="Arial"/>
          <w:color w:val="141412"/>
          <w:sz w:val="24"/>
          <w:szCs w:val="24"/>
        </w:rPr>
        <w:t xml:space="preserve"> </w:t>
      </w:r>
      <w:r>
        <w:rPr>
          <w:rFonts w:ascii="Garamond" w:hAnsi="Garamond" w:cs="Arial"/>
          <w:color w:val="141412"/>
          <w:sz w:val="24"/>
          <w:szCs w:val="24"/>
        </w:rPr>
        <w:t xml:space="preserve">and presented to our clients in an </w:t>
      </w:r>
      <w:r w:rsidRPr="005310E9">
        <w:rPr>
          <w:rFonts w:ascii="Garamond" w:hAnsi="Garamond" w:cs="Arial"/>
          <w:color w:val="141412"/>
          <w:sz w:val="24"/>
          <w:szCs w:val="24"/>
        </w:rPr>
        <w:t>aggregate form</w:t>
      </w:r>
      <w:r>
        <w:rPr>
          <w:rFonts w:ascii="Garamond" w:hAnsi="Garamond" w:cs="Arial"/>
          <w:color w:val="141412"/>
          <w:sz w:val="24"/>
          <w:szCs w:val="24"/>
        </w:rPr>
        <w:t xml:space="preserve"> that does not identify individual participants.  To protect the confidentiality of</w:t>
      </w:r>
      <w:r w:rsidRPr="005310E9">
        <w:rPr>
          <w:rFonts w:ascii="Garamond" w:hAnsi="Garamond" w:cs="Arial"/>
          <w:color w:val="141412"/>
          <w:sz w:val="24"/>
          <w:szCs w:val="24"/>
        </w:rPr>
        <w:t xml:space="preserve"> </w:t>
      </w:r>
      <w:r>
        <w:rPr>
          <w:rFonts w:ascii="Garamond" w:hAnsi="Garamond" w:cs="Arial"/>
          <w:color w:val="141412"/>
          <w:sz w:val="24"/>
          <w:szCs w:val="24"/>
        </w:rPr>
        <w:t xml:space="preserve">comments made in </w:t>
      </w:r>
      <w:r w:rsidRPr="005310E9">
        <w:rPr>
          <w:rFonts w:ascii="Garamond" w:hAnsi="Garamond" w:cs="Arial"/>
          <w:color w:val="141412"/>
          <w:sz w:val="24"/>
          <w:szCs w:val="24"/>
        </w:rPr>
        <w:t>research interviews or focus groups</w:t>
      </w:r>
      <w:r>
        <w:rPr>
          <w:rFonts w:ascii="Garamond" w:hAnsi="Garamond" w:cs="Arial"/>
          <w:color w:val="141412"/>
          <w:sz w:val="24"/>
          <w:szCs w:val="24"/>
        </w:rPr>
        <w:t>, we attempt to remove or change information that may associate comments with an individual participant.</w:t>
      </w:r>
    </w:p>
    <w:p w:rsidR="00FD09EE" w:rsidRDefault="00FD09EE" w:rsidP="00F267BE">
      <w:pPr>
        <w:spacing w:after="0" w:line="240" w:lineRule="auto"/>
        <w:textAlignment w:val="baseline"/>
        <w:rPr>
          <w:rFonts w:ascii="Garamond" w:hAnsi="Garamond"/>
          <w:sz w:val="24"/>
          <w:szCs w:val="24"/>
        </w:rPr>
      </w:pPr>
    </w:p>
    <w:p w:rsidR="00FD09EE" w:rsidRDefault="00FD09EE" w:rsidP="00F267BE">
      <w:pPr>
        <w:spacing w:after="0" w:line="240" w:lineRule="auto"/>
        <w:textAlignment w:val="baseline"/>
        <w:rPr>
          <w:rFonts w:ascii="Garamond" w:hAnsi="Garamond"/>
          <w:sz w:val="24"/>
          <w:szCs w:val="24"/>
        </w:rPr>
      </w:pPr>
      <w:r>
        <w:rPr>
          <w:rFonts w:ascii="Garamond" w:eastAsia="Times New Roman" w:hAnsi="Garamond" w:cs="Times New Roman"/>
          <w:b/>
          <w:sz w:val="24"/>
          <w:szCs w:val="24"/>
        </w:rPr>
        <w:t xml:space="preserve">     </w:t>
      </w:r>
      <w:r w:rsidRPr="005310E9">
        <w:rPr>
          <w:rFonts w:ascii="Garamond" w:hAnsi="Garamond" w:cs="Arial"/>
          <w:color w:val="141412"/>
          <w:sz w:val="24"/>
          <w:szCs w:val="24"/>
        </w:rPr>
        <w:t xml:space="preserve">In </w:t>
      </w:r>
      <w:r>
        <w:rPr>
          <w:rFonts w:ascii="Garamond" w:hAnsi="Garamond" w:cs="Arial"/>
          <w:color w:val="141412"/>
          <w:sz w:val="24"/>
          <w:szCs w:val="24"/>
        </w:rPr>
        <w:t xml:space="preserve">the case of a project that calls for Blackstone to provide </w:t>
      </w:r>
      <w:r w:rsidRPr="005310E9">
        <w:rPr>
          <w:rFonts w:ascii="Garamond" w:hAnsi="Garamond" w:cs="Arial"/>
          <w:color w:val="141412"/>
          <w:sz w:val="24"/>
          <w:szCs w:val="24"/>
        </w:rPr>
        <w:t>personally identifiabl</w:t>
      </w:r>
      <w:r>
        <w:rPr>
          <w:rFonts w:ascii="Garamond" w:hAnsi="Garamond" w:cs="Arial"/>
          <w:color w:val="141412"/>
          <w:sz w:val="24"/>
          <w:szCs w:val="24"/>
        </w:rPr>
        <w:t>e information to a</w:t>
      </w:r>
      <w:r w:rsidR="00E073DE">
        <w:rPr>
          <w:rFonts w:ascii="Garamond" w:hAnsi="Garamond" w:cs="Arial"/>
          <w:color w:val="141412"/>
          <w:sz w:val="24"/>
          <w:szCs w:val="24"/>
        </w:rPr>
        <w:t xml:space="preserve"> client, Blackstone will provide</w:t>
      </w:r>
      <w:r>
        <w:rPr>
          <w:rFonts w:ascii="Garamond" w:hAnsi="Garamond" w:cs="Arial"/>
          <w:color w:val="141412"/>
          <w:sz w:val="24"/>
          <w:szCs w:val="24"/>
        </w:rPr>
        <w:t xml:space="preserve"> such information only if a participant consents to have his or her personally identifiable </w:t>
      </w:r>
      <w:r w:rsidRPr="00E073DE">
        <w:rPr>
          <w:rFonts w:ascii="Garamond" w:hAnsi="Garamond" w:cs="Arial"/>
          <w:sz w:val="24"/>
          <w:szCs w:val="24"/>
        </w:rPr>
        <w:t xml:space="preserve">information </w:t>
      </w:r>
      <w:r w:rsidR="00E073DE">
        <w:rPr>
          <w:rFonts w:ascii="Garamond" w:hAnsi="Garamond" w:cs="Arial"/>
          <w:color w:val="141412"/>
          <w:sz w:val="24"/>
          <w:szCs w:val="24"/>
        </w:rPr>
        <w:t>released</w:t>
      </w:r>
      <w:r>
        <w:rPr>
          <w:rFonts w:ascii="Garamond" w:hAnsi="Garamond" w:cs="Arial"/>
          <w:color w:val="141412"/>
          <w:sz w:val="24"/>
          <w:szCs w:val="24"/>
        </w:rPr>
        <w:t xml:space="preserve"> to the client.</w:t>
      </w:r>
    </w:p>
    <w:p w:rsidR="00FD09EE" w:rsidRDefault="00FD09EE" w:rsidP="00F267BE">
      <w:pPr>
        <w:spacing w:after="0" w:line="240" w:lineRule="auto"/>
        <w:textAlignment w:val="baseline"/>
        <w:rPr>
          <w:rFonts w:ascii="Garamond" w:hAnsi="Garamond"/>
          <w:sz w:val="24"/>
          <w:szCs w:val="24"/>
        </w:rPr>
      </w:pPr>
    </w:p>
    <w:p w:rsidR="00FD09EE" w:rsidRDefault="00FD09EE" w:rsidP="00F267BE">
      <w:pPr>
        <w:spacing w:after="0" w:line="240" w:lineRule="auto"/>
        <w:textAlignment w:val="baseline"/>
        <w:rPr>
          <w:rFonts w:ascii="Garamond" w:hAnsi="Garamond"/>
          <w:sz w:val="24"/>
          <w:szCs w:val="24"/>
        </w:rPr>
      </w:pPr>
    </w:p>
    <w:p w:rsidR="00FD09EE" w:rsidRDefault="00FD09EE" w:rsidP="00F267BE">
      <w:pPr>
        <w:spacing w:after="0" w:line="240" w:lineRule="auto"/>
        <w:textAlignment w:val="baseline"/>
        <w:rPr>
          <w:rFonts w:ascii="Garamond" w:hAnsi="Garamond"/>
          <w:sz w:val="24"/>
          <w:szCs w:val="24"/>
        </w:rPr>
      </w:pPr>
      <w:r>
        <w:rPr>
          <w:rFonts w:ascii="Garamond" w:eastAsia="Times New Roman" w:hAnsi="Garamond" w:cs="Times New Roman"/>
          <w:b/>
          <w:sz w:val="24"/>
          <w:szCs w:val="24"/>
        </w:rPr>
        <w:t>How does Blackstone obtain online applicants’ information?</w:t>
      </w:r>
    </w:p>
    <w:p w:rsidR="00FD09EE" w:rsidRDefault="00FD09EE" w:rsidP="00F267BE">
      <w:pPr>
        <w:spacing w:after="0" w:line="240" w:lineRule="auto"/>
        <w:textAlignment w:val="baseline"/>
        <w:rPr>
          <w:rFonts w:ascii="Garamond" w:hAnsi="Garamond"/>
          <w:sz w:val="24"/>
          <w:szCs w:val="24"/>
        </w:rPr>
      </w:pPr>
    </w:p>
    <w:p w:rsidR="00FD09EE" w:rsidRDefault="00FD09EE" w:rsidP="00F267BE">
      <w:pPr>
        <w:spacing w:after="0" w:line="240" w:lineRule="auto"/>
        <w:textAlignment w:val="baseline"/>
        <w:rPr>
          <w:rFonts w:ascii="Garamond" w:hAnsi="Garamond"/>
          <w:sz w:val="24"/>
          <w:szCs w:val="24"/>
        </w:rPr>
      </w:pPr>
      <w:r>
        <w:rPr>
          <w:rFonts w:ascii="Garamond" w:hAnsi="Garamond"/>
          <w:sz w:val="24"/>
          <w:szCs w:val="24"/>
        </w:rPr>
        <w:t>Forms and applications used by individuals who apply for employment via Blackstone’s website collect personal information, which</w:t>
      </w:r>
      <w:r w:rsidR="00256BAF">
        <w:rPr>
          <w:rFonts w:ascii="Garamond" w:hAnsi="Garamond"/>
          <w:sz w:val="24"/>
          <w:szCs w:val="24"/>
        </w:rPr>
        <w:t xml:space="preserve"> may include name, address, </w:t>
      </w:r>
      <w:r>
        <w:rPr>
          <w:rFonts w:ascii="Garamond" w:hAnsi="Garamond"/>
          <w:sz w:val="24"/>
          <w:szCs w:val="24"/>
        </w:rPr>
        <w:t>email address, professional contact details, past employment information, and other personal information.</w:t>
      </w:r>
    </w:p>
    <w:p w:rsidR="00FD09EE" w:rsidRDefault="00FD09EE" w:rsidP="00F267BE">
      <w:pPr>
        <w:spacing w:after="0" w:line="240" w:lineRule="auto"/>
        <w:textAlignment w:val="baseline"/>
        <w:rPr>
          <w:rFonts w:ascii="Garamond" w:hAnsi="Garamond"/>
          <w:sz w:val="24"/>
          <w:szCs w:val="24"/>
        </w:rPr>
      </w:pPr>
    </w:p>
    <w:p w:rsidR="00FD09EE" w:rsidRDefault="00FD09EE" w:rsidP="00F267BE">
      <w:pPr>
        <w:spacing w:after="0" w:line="240" w:lineRule="auto"/>
        <w:textAlignment w:val="baseline"/>
        <w:rPr>
          <w:rFonts w:ascii="Garamond" w:hAnsi="Garamond"/>
          <w:sz w:val="24"/>
          <w:szCs w:val="24"/>
        </w:rPr>
      </w:pPr>
      <w:r>
        <w:rPr>
          <w:rFonts w:ascii="Garamond" w:hAnsi="Garamond"/>
          <w:sz w:val="24"/>
          <w:szCs w:val="24"/>
        </w:rPr>
        <w:t xml:space="preserve">     An individual who provides personal information via Blackstone’s website as part of an application for employment consents to the collection of that information.</w:t>
      </w:r>
    </w:p>
    <w:p w:rsidR="00FD09EE" w:rsidRDefault="00FD09EE" w:rsidP="00F267BE">
      <w:pPr>
        <w:spacing w:after="0" w:line="240" w:lineRule="auto"/>
        <w:textAlignment w:val="baseline"/>
        <w:rPr>
          <w:rFonts w:ascii="Garamond" w:hAnsi="Garamond"/>
          <w:sz w:val="24"/>
          <w:szCs w:val="24"/>
        </w:rPr>
      </w:pPr>
    </w:p>
    <w:p w:rsidR="00FD09EE" w:rsidRDefault="00FD09EE" w:rsidP="00F267BE">
      <w:pPr>
        <w:spacing w:after="0" w:line="240" w:lineRule="auto"/>
        <w:textAlignment w:val="baseline"/>
        <w:rPr>
          <w:rFonts w:ascii="Garamond" w:hAnsi="Garamond"/>
          <w:sz w:val="24"/>
          <w:szCs w:val="24"/>
        </w:rPr>
      </w:pPr>
    </w:p>
    <w:p w:rsidR="00B92AFE" w:rsidRDefault="00B92AFE" w:rsidP="00B92AFE">
      <w:pPr>
        <w:spacing w:after="0" w:line="240" w:lineRule="auto"/>
        <w:textAlignment w:val="baseline"/>
        <w:rPr>
          <w:rFonts w:ascii="Garamond" w:hAnsi="Garamond"/>
          <w:sz w:val="24"/>
          <w:szCs w:val="24"/>
        </w:rPr>
      </w:pPr>
      <w:r>
        <w:rPr>
          <w:rFonts w:ascii="Garamond" w:eastAsia="Times New Roman" w:hAnsi="Garamond" w:cs="Times New Roman"/>
          <w:b/>
          <w:sz w:val="24"/>
          <w:szCs w:val="24"/>
        </w:rPr>
        <w:t>How does Blackstone’s website handle online tracking?</w:t>
      </w:r>
    </w:p>
    <w:p w:rsidR="00B92AFE" w:rsidRDefault="00B92AFE" w:rsidP="00F267BE">
      <w:pPr>
        <w:spacing w:after="0" w:line="240" w:lineRule="auto"/>
        <w:textAlignment w:val="baseline"/>
        <w:rPr>
          <w:rFonts w:ascii="Garamond" w:hAnsi="Garamond"/>
          <w:sz w:val="24"/>
          <w:szCs w:val="24"/>
        </w:rPr>
      </w:pPr>
    </w:p>
    <w:p w:rsidR="00B92AFE" w:rsidRDefault="00B92AFE" w:rsidP="00F267BE">
      <w:pPr>
        <w:spacing w:after="0" w:line="240" w:lineRule="auto"/>
        <w:textAlignment w:val="baseline"/>
        <w:rPr>
          <w:rFonts w:ascii="Garamond" w:hAnsi="Garamond"/>
          <w:sz w:val="24"/>
          <w:szCs w:val="24"/>
        </w:rPr>
      </w:pPr>
      <w:r>
        <w:rPr>
          <w:rFonts w:ascii="Garamond" w:hAnsi="Garamond"/>
          <w:sz w:val="24"/>
          <w:szCs w:val="24"/>
        </w:rPr>
        <w:t>Blackstone</w:t>
      </w:r>
      <w:r w:rsidR="00B94216">
        <w:rPr>
          <w:rFonts w:ascii="Garamond" w:hAnsi="Garamond"/>
          <w:sz w:val="24"/>
          <w:szCs w:val="24"/>
        </w:rPr>
        <w:t xml:space="preserve"> does not </w:t>
      </w:r>
      <w:r w:rsidR="00F95CAE">
        <w:rPr>
          <w:rFonts w:ascii="Garamond" w:hAnsi="Garamond"/>
          <w:sz w:val="24"/>
          <w:szCs w:val="24"/>
        </w:rPr>
        <w:t xml:space="preserve">“follow” </w:t>
      </w:r>
      <w:r w:rsidR="0046327F">
        <w:rPr>
          <w:rFonts w:ascii="Garamond" w:hAnsi="Garamond"/>
          <w:sz w:val="24"/>
          <w:szCs w:val="24"/>
        </w:rPr>
        <w:t xml:space="preserve">those who visit </w:t>
      </w:r>
      <w:r w:rsidR="00F95CAE">
        <w:rPr>
          <w:rFonts w:ascii="Garamond" w:hAnsi="Garamond"/>
          <w:sz w:val="24"/>
          <w:szCs w:val="24"/>
        </w:rPr>
        <w:t xml:space="preserve">its website by </w:t>
      </w:r>
      <w:r>
        <w:rPr>
          <w:rFonts w:ascii="Garamond" w:hAnsi="Garamond"/>
          <w:sz w:val="24"/>
          <w:szCs w:val="24"/>
        </w:rPr>
        <w:t>track</w:t>
      </w:r>
      <w:r w:rsidR="00F95CAE">
        <w:rPr>
          <w:rFonts w:ascii="Garamond" w:hAnsi="Garamond"/>
          <w:sz w:val="24"/>
          <w:szCs w:val="24"/>
        </w:rPr>
        <w:t>ing</w:t>
      </w:r>
      <w:r>
        <w:rPr>
          <w:rFonts w:ascii="Garamond" w:hAnsi="Garamond"/>
          <w:sz w:val="24"/>
          <w:szCs w:val="24"/>
        </w:rPr>
        <w:t xml:space="preserve"> the</w:t>
      </w:r>
      <w:r w:rsidR="00F95CAE">
        <w:rPr>
          <w:rFonts w:ascii="Garamond" w:hAnsi="Garamond"/>
          <w:sz w:val="24"/>
          <w:szCs w:val="24"/>
        </w:rPr>
        <w:t>ir subsequent</w:t>
      </w:r>
      <w:r w:rsidR="00B94216">
        <w:rPr>
          <w:rFonts w:ascii="Garamond" w:hAnsi="Garamond"/>
          <w:sz w:val="24"/>
          <w:szCs w:val="24"/>
        </w:rPr>
        <w:t xml:space="preserve"> </w:t>
      </w:r>
      <w:r>
        <w:rPr>
          <w:rFonts w:ascii="Garamond" w:hAnsi="Garamond"/>
          <w:sz w:val="24"/>
          <w:szCs w:val="24"/>
        </w:rPr>
        <w:t>online behavio</w:t>
      </w:r>
      <w:r w:rsidR="00F95CAE">
        <w:rPr>
          <w:rFonts w:ascii="Garamond" w:hAnsi="Garamond"/>
          <w:sz w:val="24"/>
          <w:szCs w:val="24"/>
        </w:rPr>
        <w:t xml:space="preserve">r. </w:t>
      </w:r>
      <w:r w:rsidR="00B94216">
        <w:rPr>
          <w:rFonts w:ascii="Garamond" w:hAnsi="Garamond"/>
          <w:sz w:val="24"/>
          <w:szCs w:val="24"/>
        </w:rPr>
        <w:t xml:space="preserve">  </w:t>
      </w:r>
      <w:r w:rsidR="00F95CAE">
        <w:rPr>
          <w:rFonts w:ascii="Garamond" w:hAnsi="Garamond"/>
          <w:sz w:val="24"/>
          <w:szCs w:val="24"/>
        </w:rPr>
        <w:t xml:space="preserve">Nor has </w:t>
      </w:r>
      <w:r w:rsidR="002C3A26">
        <w:rPr>
          <w:rFonts w:ascii="Garamond" w:hAnsi="Garamond"/>
          <w:sz w:val="24"/>
          <w:szCs w:val="24"/>
        </w:rPr>
        <w:t>Blackstone granted</w:t>
      </w:r>
      <w:r w:rsidR="00F95CAE">
        <w:rPr>
          <w:rFonts w:ascii="Garamond" w:hAnsi="Garamond"/>
          <w:sz w:val="24"/>
          <w:szCs w:val="24"/>
        </w:rPr>
        <w:t xml:space="preserve"> </w:t>
      </w:r>
      <w:r w:rsidR="00C132F6">
        <w:rPr>
          <w:rFonts w:ascii="Garamond" w:hAnsi="Garamond"/>
          <w:sz w:val="24"/>
          <w:szCs w:val="24"/>
        </w:rPr>
        <w:t xml:space="preserve">permission to </w:t>
      </w:r>
      <w:r w:rsidR="00B94216">
        <w:rPr>
          <w:rFonts w:ascii="Garamond" w:hAnsi="Garamond"/>
          <w:sz w:val="24"/>
          <w:szCs w:val="24"/>
        </w:rPr>
        <w:t xml:space="preserve">other parties to </w:t>
      </w:r>
      <w:r w:rsidR="00F95CAE">
        <w:rPr>
          <w:rFonts w:ascii="Garamond" w:hAnsi="Garamond"/>
          <w:sz w:val="24"/>
          <w:szCs w:val="24"/>
        </w:rPr>
        <w:t xml:space="preserve">track its website’s visitors by </w:t>
      </w:r>
      <w:r w:rsidR="00B94216">
        <w:rPr>
          <w:rFonts w:ascii="Garamond" w:hAnsi="Garamond"/>
          <w:sz w:val="24"/>
          <w:szCs w:val="24"/>
        </w:rPr>
        <w:t>collect</w:t>
      </w:r>
      <w:r w:rsidR="00F95CAE">
        <w:rPr>
          <w:rFonts w:ascii="Garamond" w:hAnsi="Garamond"/>
          <w:sz w:val="24"/>
          <w:szCs w:val="24"/>
        </w:rPr>
        <w:t>ing</w:t>
      </w:r>
      <w:r w:rsidR="00B94216">
        <w:rPr>
          <w:rFonts w:ascii="Garamond" w:hAnsi="Garamond"/>
          <w:sz w:val="24"/>
          <w:szCs w:val="24"/>
        </w:rPr>
        <w:t xml:space="preserve"> the</w:t>
      </w:r>
      <w:r w:rsidR="00F95CAE">
        <w:rPr>
          <w:rFonts w:ascii="Garamond" w:hAnsi="Garamond"/>
          <w:sz w:val="24"/>
          <w:szCs w:val="24"/>
        </w:rPr>
        <w:t>ir</w:t>
      </w:r>
      <w:r w:rsidR="00B94216">
        <w:rPr>
          <w:rFonts w:ascii="Garamond" w:hAnsi="Garamond"/>
          <w:sz w:val="24"/>
          <w:szCs w:val="24"/>
        </w:rPr>
        <w:t xml:space="preserve"> personally identifiable information.  </w:t>
      </w:r>
    </w:p>
    <w:p w:rsidR="00B92AFE" w:rsidRDefault="00B92AFE" w:rsidP="00F267BE">
      <w:pPr>
        <w:spacing w:after="0" w:line="240" w:lineRule="auto"/>
        <w:textAlignment w:val="baseline"/>
        <w:rPr>
          <w:rFonts w:ascii="Garamond" w:hAnsi="Garamond"/>
          <w:sz w:val="24"/>
          <w:szCs w:val="24"/>
        </w:rPr>
      </w:pPr>
    </w:p>
    <w:p w:rsidR="00B94216" w:rsidRDefault="00B94216" w:rsidP="00F267BE">
      <w:pPr>
        <w:spacing w:after="0" w:line="240" w:lineRule="auto"/>
        <w:textAlignment w:val="baseline"/>
        <w:rPr>
          <w:rFonts w:ascii="Garamond" w:hAnsi="Garamond"/>
          <w:sz w:val="24"/>
          <w:szCs w:val="24"/>
        </w:rPr>
      </w:pPr>
      <w:r>
        <w:rPr>
          <w:rFonts w:ascii="Garamond" w:hAnsi="Garamond"/>
          <w:sz w:val="24"/>
          <w:szCs w:val="24"/>
        </w:rPr>
        <w:t xml:space="preserve">     Blackstone’s website does not re</w:t>
      </w:r>
      <w:r w:rsidR="000F29EA">
        <w:rPr>
          <w:rFonts w:ascii="Garamond" w:hAnsi="Garamond"/>
          <w:sz w:val="24"/>
          <w:szCs w:val="24"/>
        </w:rPr>
        <w:t>spond to</w:t>
      </w:r>
      <w:r>
        <w:rPr>
          <w:rFonts w:ascii="Garamond" w:hAnsi="Garamond"/>
          <w:sz w:val="24"/>
          <w:szCs w:val="24"/>
        </w:rPr>
        <w:t xml:space="preserve"> browsers’ Do Not Track </w:t>
      </w:r>
      <w:r w:rsidR="000F29EA">
        <w:rPr>
          <w:rFonts w:ascii="Garamond" w:hAnsi="Garamond"/>
          <w:sz w:val="24"/>
          <w:szCs w:val="24"/>
        </w:rPr>
        <w:t xml:space="preserve">(DNT) </w:t>
      </w:r>
      <w:r>
        <w:rPr>
          <w:rFonts w:ascii="Garamond" w:hAnsi="Garamond"/>
          <w:sz w:val="24"/>
          <w:szCs w:val="24"/>
        </w:rPr>
        <w:t>signals or other s</w:t>
      </w:r>
      <w:r w:rsidR="000F29EA">
        <w:rPr>
          <w:rFonts w:ascii="Garamond" w:hAnsi="Garamond"/>
          <w:sz w:val="24"/>
          <w:szCs w:val="24"/>
        </w:rPr>
        <w:t>imilar</w:t>
      </w:r>
      <w:r>
        <w:rPr>
          <w:rFonts w:ascii="Garamond" w:hAnsi="Garamond"/>
          <w:sz w:val="24"/>
          <w:szCs w:val="24"/>
        </w:rPr>
        <w:t xml:space="preserve"> mechanisms.</w:t>
      </w:r>
    </w:p>
    <w:p w:rsidR="00B94216" w:rsidRDefault="00B94216" w:rsidP="00F267BE">
      <w:pPr>
        <w:spacing w:after="0" w:line="240" w:lineRule="auto"/>
        <w:textAlignment w:val="baseline"/>
        <w:rPr>
          <w:rFonts w:ascii="Garamond" w:hAnsi="Garamond"/>
          <w:sz w:val="24"/>
          <w:szCs w:val="24"/>
        </w:rPr>
      </w:pPr>
    </w:p>
    <w:p w:rsidR="00B92AFE" w:rsidRDefault="00B92AFE" w:rsidP="00F267BE">
      <w:pPr>
        <w:spacing w:after="0" w:line="240" w:lineRule="auto"/>
        <w:textAlignment w:val="baseline"/>
        <w:rPr>
          <w:rFonts w:ascii="Garamond" w:hAnsi="Garamond"/>
          <w:sz w:val="24"/>
          <w:szCs w:val="24"/>
        </w:rPr>
      </w:pPr>
    </w:p>
    <w:p w:rsidR="00FD09EE" w:rsidRDefault="00FD09EE" w:rsidP="00F267BE">
      <w:pPr>
        <w:spacing w:after="0" w:line="240" w:lineRule="auto"/>
        <w:textAlignment w:val="baseline"/>
        <w:rPr>
          <w:rFonts w:ascii="Garamond" w:hAnsi="Garamond"/>
          <w:sz w:val="24"/>
          <w:szCs w:val="24"/>
        </w:rPr>
      </w:pPr>
      <w:r>
        <w:rPr>
          <w:rFonts w:ascii="Garamond" w:eastAsia="Times New Roman" w:hAnsi="Garamond" w:cs="Times New Roman"/>
          <w:b/>
          <w:sz w:val="24"/>
          <w:szCs w:val="24"/>
        </w:rPr>
        <w:t>How does Blacksto</w:t>
      </w:r>
      <w:r w:rsidR="0046327F">
        <w:rPr>
          <w:rFonts w:ascii="Garamond" w:eastAsia="Times New Roman" w:hAnsi="Garamond" w:cs="Times New Roman"/>
          <w:b/>
          <w:sz w:val="24"/>
          <w:szCs w:val="24"/>
        </w:rPr>
        <w:t xml:space="preserve">ne maintain </w:t>
      </w:r>
      <w:r>
        <w:rPr>
          <w:rFonts w:ascii="Garamond" w:eastAsia="Times New Roman" w:hAnsi="Garamond" w:cs="Times New Roman"/>
          <w:b/>
          <w:sz w:val="24"/>
          <w:szCs w:val="24"/>
        </w:rPr>
        <w:t>personal information?</w:t>
      </w:r>
    </w:p>
    <w:p w:rsidR="00FD09EE" w:rsidRDefault="00FD09EE" w:rsidP="00F267BE">
      <w:pPr>
        <w:spacing w:after="0" w:line="240" w:lineRule="auto"/>
        <w:textAlignment w:val="baseline"/>
        <w:rPr>
          <w:rFonts w:ascii="Garamond" w:hAnsi="Garamond"/>
          <w:sz w:val="24"/>
          <w:szCs w:val="24"/>
        </w:rPr>
      </w:pPr>
    </w:p>
    <w:p w:rsidR="00FD09EE" w:rsidRDefault="00FD09EE" w:rsidP="00F267BE">
      <w:pPr>
        <w:spacing w:after="0" w:line="240" w:lineRule="auto"/>
        <w:textAlignment w:val="baseline"/>
        <w:rPr>
          <w:rFonts w:ascii="Garamond" w:hAnsi="Garamond"/>
          <w:sz w:val="24"/>
          <w:szCs w:val="24"/>
        </w:rPr>
      </w:pPr>
      <w:r w:rsidRPr="005310E9">
        <w:rPr>
          <w:rFonts w:ascii="Garamond" w:eastAsia="Times New Roman" w:hAnsi="Garamond" w:cs="Times New Roman"/>
          <w:sz w:val="24"/>
          <w:szCs w:val="24"/>
        </w:rPr>
        <w:t xml:space="preserve">Blackstone </w:t>
      </w:r>
      <w:r>
        <w:rPr>
          <w:rFonts w:ascii="Garamond" w:eastAsia="Times New Roman" w:hAnsi="Garamond" w:cs="Times New Roman"/>
          <w:sz w:val="24"/>
          <w:szCs w:val="24"/>
        </w:rPr>
        <w:t>maintains</w:t>
      </w:r>
      <w:r w:rsidRPr="005310E9">
        <w:rPr>
          <w:rFonts w:ascii="Garamond" w:eastAsia="Times New Roman" w:hAnsi="Garamond" w:cs="Times New Roman"/>
          <w:sz w:val="24"/>
          <w:szCs w:val="24"/>
        </w:rPr>
        <w:t xml:space="preserve"> the confidentiality of the personal information we obtain</w:t>
      </w:r>
      <w:r>
        <w:rPr>
          <w:rFonts w:ascii="Garamond" w:eastAsia="Times New Roman" w:hAnsi="Garamond" w:cs="Times New Roman"/>
          <w:sz w:val="24"/>
          <w:szCs w:val="24"/>
        </w:rPr>
        <w:t xml:space="preserve"> by using commercially reasonable technical, administrative, and physical safeguards to protect against unauthorized access to or unauthorized alteration, disclosure, or destruction of personal information.</w:t>
      </w:r>
    </w:p>
    <w:p w:rsidR="00FD09EE" w:rsidRDefault="00FD09EE" w:rsidP="00F267BE">
      <w:pPr>
        <w:spacing w:after="0" w:line="240" w:lineRule="auto"/>
        <w:textAlignment w:val="baseline"/>
        <w:rPr>
          <w:rFonts w:ascii="Garamond" w:hAnsi="Garamond"/>
          <w:sz w:val="24"/>
          <w:szCs w:val="24"/>
        </w:rPr>
      </w:pPr>
    </w:p>
    <w:p w:rsidR="004C4BFE" w:rsidRDefault="004C4BFE" w:rsidP="004C4BFE">
      <w:pPr>
        <w:spacing w:after="0" w:line="240" w:lineRule="auto"/>
        <w:textAlignment w:val="baseline"/>
        <w:rPr>
          <w:rFonts w:ascii="Garamond" w:hAnsi="Garamond"/>
          <w:sz w:val="24"/>
          <w:szCs w:val="24"/>
        </w:rPr>
      </w:pPr>
      <w:r>
        <w:rPr>
          <w:rFonts w:ascii="Garamond" w:hAnsi="Garamond"/>
          <w:sz w:val="24"/>
          <w:szCs w:val="24"/>
        </w:rPr>
        <w:t xml:space="preserve">     Blackstone stores participants’ personal information </w:t>
      </w:r>
      <w:r w:rsidR="0046327F">
        <w:rPr>
          <w:rFonts w:ascii="Garamond" w:hAnsi="Garamond"/>
          <w:sz w:val="24"/>
          <w:szCs w:val="24"/>
        </w:rPr>
        <w:t xml:space="preserve">for as long as the information is needed to fulfill its legitimate </w:t>
      </w:r>
      <w:r>
        <w:rPr>
          <w:rFonts w:ascii="Garamond" w:hAnsi="Garamond"/>
          <w:sz w:val="24"/>
          <w:szCs w:val="24"/>
        </w:rPr>
        <w:t>business purposes</w:t>
      </w:r>
      <w:r w:rsidR="0046327F">
        <w:rPr>
          <w:rFonts w:ascii="Garamond" w:hAnsi="Garamond"/>
          <w:sz w:val="24"/>
          <w:szCs w:val="24"/>
        </w:rPr>
        <w:t xml:space="preserve"> or as otherwise permitted or required</w:t>
      </w:r>
      <w:r>
        <w:rPr>
          <w:rFonts w:ascii="Garamond" w:hAnsi="Garamond"/>
          <w:sz w:val="24"/>
          <w:szCs w:val="24"/>
        </w:rPr>
        <w:t>.  We reserve the right to retain personal information for any period required by law or to comply with our legal obligations, resolve disputes, and enforce our agreements.</w:t>
      </w:r>
    </w:p>
    <w:p w:rsidR="004C4BFE" w:rsidRDefault="004C4BFE" w:rsidP="00F267BE">
      <w:pPr>
        <w:spacing w:after="0" w:line="240" w:lineRule="auto"/>
        <w:textAlignment w:val="baseline"/>
        <w:rPr>
          <w:rFonts w:ascii="Garamond" w:hAnsi="Garamond"/>
          <w:sz w:val="24"/>
          <w:szCs w:val="24"/>
        </w:rPr>
      </w:pPr>
    </w:p>
    <w:p w:rsidR="004C4BFE" w:rsidRDefault="004C4BFE" w:rsidP="00F267BE">
      <w:pPr>
        <w:spacing w:after="0" w:line="240" w:lineRule="auto"/>
        <w:textAlignment w:val="baseline"/>
        <w:rPr>
          <w:rFonts w:ascii="Garamond" w:hAnsi="Garamond"/>
          <w:sz w:val="24"/>
          <w:szCs w:val="24"/>
        </w:rPr>
      </w:pPr>
    </w:p>
    <w:p w:rsidR="00FD09EE" w:rsidRDefault="00FD09EE" w:rsidP="00F267BE">
      <w:pPr>
        <w:spacing w:after="0" w:line="240" w:lineRule="auto"/>
        <w:textAlignment w:val="baseline"/>
        <w:rPr>
          <w:rFonts w:ascii="Garamond" w:hAnsi="Garamond"/>
          <w:sz w:val="24"/>
          <w:szCs w:val="24"/>
        </w:rPr>
      </w:pPr>
      <w:r>
        <w:rPr>
          <w:rFonts w:ascii="Garamond" w:eastAsia="Times New Roman" w:hAnsi="Garamond" w:cs="Times New Roman"/>
          <w:b/>
          <w:sz w:val="24"/>
          <w:szCs w:val="24"/>
        </w:rPr>
        <w:t>In what circumstances may Blackstone transfer or share personal information?</w:t>
      </w:r>
    </w:p>
    <w:p w:rsidR="00FD09EE" w:rsidRDefault="00FD09EE" w:rsidP="00F267BE">
      <w:pPr>
        <w:spacing w:after="0" w:line="240" w:lineRule="auto"/>
        <w:textAlignment w:val="baseline"/>
        <w:rPr>
          <w:rFonts w:ascii="Garamond" w:hAnsi="Garamond"/>
          <w:sz w:val="24"/>
          <w:szCs w:val="24"/>
        </w:rPr>
      </w:pPr>
    </w:p>
    <w:p w:rsidR="00FD09EE" w:rsidRDefault="00FD09EE" w:rsidP="00F267BE">
      <w:pPr>
        <w:spacing w:after="0" w:line="240" w:lineRule="auto"/>
        <w:textAlignment w:val="baseline"/>
        <w:rPr>
          <w:rFonts w:ascii="Garamond" w:hAnsi="Garamond"/>
          <w:sz w:val="24"/>
          <w:szCs w:val="24"/>
        </w:rPr>
      </w:pPr>
      <w:r>
        <w:rPr>
          <w:rFonts w:ascii="Garamond" w:eastAsia="Times New Roman" w:hAnsi="Garamond" w:cs="Times New Roman"/>
          <w:sz w:val="24"/>
          <w:szCs w:val="24"/>
        </w:rPr>
        <w:t xml:space="preserve">Blackstone may transfer personal information to </w:t>
      </w:r>
      <w:r w:rsidRPr="005310E9">
        <w:rPr>
          <w:rFonts w:ascii="Garamond" w:eastAsia="Times New Roman" w:hAnsi="Garamond" w:cs="Times New Roman"/>
          <w:sz w:val="24"/>
          <w:szCs w:val="24"/>
        </w:rPr>
        <w:t>thir</w:t>
      </w:r>
      <w:r>
        <w:rPr>
          <w:rFonts w:ascii="Garamond" w:eastAsia="Times New Roman" w:hAnsi="Garamond" w:cs="Times New Roman"/>
          <w:sz w:val="24"/>
          <w:szCs w:val="24"/>
        </w:rPr>
        <w:t>d parties</w:t>
      </w:r>
      <w:r w:rsidR="0062661B">
        <w:rPr>
          <w:rFonts w:ascii="Garamond" w:eastAsia="Times New Roman" w:hAnsi="Garamond" w:cs="Times New Roman"/>
          <w:sz w:val="24"/>
          <w:szCs w:val="24"/>
        </w:rPr>
        <w:t xml:space="preserve"> located within or outside the U.S. </w:t>
      </w:r>
      <w:r>
        <w:rPr>
          <w:rFonts w:ascii="Garamond" w:eastAsia="Times New Roman" w:hAnsi="Garamond" w:cs="Times New Roman"/>
          <w:sz w:val="24"/>
          <w:szCs w:val="24"/>
        </w:rPr>
        <w:t xml:space="preserve">that provide </w:t>
      </w:r>
      <w:r w:rsidRPr="005310E9">
        <w:rPr>
          <w:rFonts w:ascii="Garamond" w:eastAsia="Times New Roman" w:hAnsi="Garamond" w:cs="Times New Roman"/>
          <w:sz w:val="24"/>
          <w:szCs w:val="24"/>
        </w:rPr>
        <w:t>services</w:t>
      </w:r>
      <w:r>
        <w:rPr>
          <w:rFonts w:ascii="Garamond" w:eastAsia="Times New Roman" w:hAnsi="Garamond" w:cs="Times New Roman"/>
          <w:sz w:val="24"/>
          <w:szCs w:val="24"/>
        </w:rPr>
        <w:t xml:space="preserve"> on our behalf, such as recruiting organizations, transcription services, data processing companies, etc., so long as those parties agree to keep this information confidential and to use the information only as necessary to provide services to us</w:t>
      </w:r>
      <w:r w:rsidR="00C632B1">
        <w:rPr>
          <w:rFonts w:ascii="Garamond" w:eastAsia="Times New Roman" w:hAnsi="Garamond" w:cs="Times New Roman"/>
          <w:sz w:val="24"/>
          <w:szCs w:val="24"/>
        </w:rPr>
        <w:t>.</w:t>
      </w:r>
    </w:p>
    <w:p w:rsidR="00FD09EE" w:rsidRDefault="00FD09EE" w:rsidP="00F267BE">
      <w:pPr>
        <w:spacing w:after="0" w:line="240" w:lineRule="auto"/>
        <w:textAlignment w:val="baseline"/>
        <w:rPr>
          <w:rFonts w:ascii="Garamond" w:hAnsi="Garamond"/>
          <w:sz w:val="24"/>
          <w:szCs w:val="24"/>
        </w:rPr>
      </w:pPr>
    </w:p>
    <w:p w:rsidR="00F267BE" w:rsidRDefault="00FD09EE" w:rsidP="00F267BE">
      <w:p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     </w:t>
      </w:r>
      <w:r w:rsidR="00E47A4B">
        <w:rPr>
          <w:rFonts w:ascii="Garamond" w:eastAsia="Times New Roman" w:hAnsi="Garamond" w:cs="Times New Roman"/>
          <w:sz w:val="24"/>
          <w:szCs w:val="24"/>
        </w:rPr>
        <w:t>Blackstone</w:t>
      </w:r>
      <w:r w:rsidR="00E47A4B" w:rsidRPr="00A80FD5">
        <w:rPr>
          <w:rFonts w:ascii="Garamond" w:eastAsia="Times New Roman" w:hAnsi="Garamond" w:cs="Times New Roman"/>
          <w:sz w:val="24"/>
          <w:szCs w:val="24"/>
        </w:rPr>
        <w:t xml:space="preserve"> may share </w:t>
      </w:r>
      <w:r w:rsidR="00E47A4B">
        <w:rPr>
          <w:rFonts w:ascii="Garamond" w:eastAsia="Times New Roman" w:hAnsi="Garamond" w:cs="Times New Roman"/>
          <w:sz w:val="24"/>
          <w:szCs w:val="24"/>
        </w:rPr>
        <w:t xml:space="preserve">personally identifiable </w:t>
      </w:r>
      <w:r w:rsidR="00E47A4B" w:rsidRPr="00A80FD5">
        <w:rPr>
          <w:rFonts w:ascii="Garamond" w:eastAsia="Times New Roman" w:hAnsi="Garamond" w:cs="Times New Roman"/>
          <w:sz w:val="24"/>
          <w:szCs w:val="24"/>
        </w:rPr>
        <w:t>information in the following ways: (a) with our clients</w:t>
      </w:r>
      <w:r w:rsidR="00E47A4B">
        <w:rPr>
          <w:rFonts w:ascii="Garamond" w:eastAsia="Times New Roman" w:hAnsi="Garamond" w:cs="Times New Roman"/>
          <w:sz w:val="24"/>
          <w:szCs w:val="24"/>
        </w:rPr>
        <w:t xml:space="preserve"> if we have obtained </w:t>
      </w:r>
      <w:r w:rsidR="00C37D9C">
        <w:rPr>
          <w:rFonts w:ascii="Garamond" w:eastAsia="Times New Roman" w:hAnsi="Garamond" w:cs="Times New Roman"/>
          <w:sz w:val="24"/>
          <w:szCs w:val="24"/>
        </w:rPr>
        <w:t>participant</w:t>
      </w:r>
      <w:r w:rsidR="00EA1B5B">
        <w:rPr>
          <w:rFonts w:ascii="Garamond" w:eastAsia="Times New Roman" w:hAnsi="Garamond" w:cs="Times New Roman"/>
          <w:sz w:val="24"/>
          <w:szCs w:val="24"/>
        </w:rPr>
        <w:t>s</w:t>
      </w:r>
      <w:r w:rsidR="00C37D9C">
        <w:rPr>
          <w:rFonts w:ascii="Garamond" w:eastAsia="Times New Roman" w:hAnsi="Garamond" w:cs="Times New Roman"/>
          <w:sz w:val="24"/>
          <w:szCs w:val="24"/>
        </w:rPr>
        <w:t>’</w:t>
      </w:r>
      <w:r w:rsidR="00E47A4B">
        <w:rPr>
          <w:rFonts w:ascii="Garamond" w:eastAsia="Times New Roman" w:hAnsi="Garamond" w:cs="Times New Roman"/>
          <w:sz w:val="24"/>
          <w:szCs w:val="24"/>
        </w:rPr>
        <w:t xml:space="preserve"> consent to do so</w:t>
      </w:r>
      <w:r w:rsidR="00E47A4B" w:rsidRPr="00A80FD5">
        <w:rPr>
          <w:rFonts w:ascii="Garamond" w:eastAsia="Times New Roman" w:hAnsi="Garamond" w:cs="Times New Roman"/>
          <w:sz w:val="24"/>
          <w:szCs w:val="24"/>
        </w:rPr>
        <w:t xml:space="preserve">; </w:t>
      </w:r>
      <w:r w:rsidR="00E47A4B">
        <w:rPr>
          <w:rFonts w:ascii="Garamond" w:eastAsia="Times New Roman" w:hAnsi="Garamond" w:cs="Times New Roman"/>
          <w:sz w:val="24"/>
          <w:szCs w:val="24"/>
        </w:rPr>
        <w:t>(b) as necessary to provide services to the individuals to whom the information pertains if th</w:t>
      </w:r>
      <w:r w:rsidR="00C632B1">
        <w:rPr>
          <w:rFonts w:ascii="Garamond" w:eastAsia="Times New Roman" w:hAnsi="Garamond" w:cs="Times New Roman"/>
          <w:sz w:val="24"/>
          <w:szCs w:val="24"/>
        </w:rPr>
        <w:t>os</w:t>
      </w:r>
      <w:r w:rsidR="00E47A4B">
        <w:rPr>
          <w:rFonts w:ascii="Garamond" w:eastAsia="Times New Roman" w:hAnsi="Garamond" w:cs="Times New Roman"/>
          <w:sz w:val="24"/>
          <w:szCs w:val="24"/>
        </w:rPr>
        <w:t xml:space="preserve">e individuals have consented to the services; </w:t>
      </w:r>
      <w:r w:rsidR="00E47A4B" w:rsidRPr="00A80FD5">
        <w:rPr>
          <w:rFonts w:ascii="Garamond" w:eastAsia="Times New Roman" w:hAnsi="Garamond" w:cs="Times New Roman"/>
          <w:sz w:val="24"/>
          <w:szCs w:val="24"/>
        </w:rPr>
        <w:t>(c) to detect, prevent, or otherwise address fraud, security</w:t>
      </w:r>
      <w:r w:rsidR="00E47A4B">
        <w:rPr>
          <w:rFonts w:ascii="Garamond" w:eastAsia="Times New Roman" w:hAnsi="Garamond" w:cs="Times New Roman"/>
          <w:sz w:val="24"/>
          <w:szCs w:val="24"/>
        </w:rPr>
        <w:t>,</w:t>
      </w:r>
      <w:r w:rsidR="00E47A4B" w:rsidRPr="00A80FD5">
        <w:rPr>
          <w:rFonts w:ascii="Garamond" w:eastAsia="Times New Roman" w:hAnsi="Garamond" w:cs="Times New Roman"/>
          <w:sz w:val="24"/>
          <w:szCs w:val="24"/>
        </w:rPr>
        <w:t xml:space="preserve"> or technical issues</w:t>
      </w:r>
      <w:r w:rsidR="00E47A4B">
        <w:rPr>
          <w:rFonts w:ascii="Garamond" w:eastAsia="Times New Roman" w:hAnsi="Garamond" w:cs="Times New Roman"/>
          <w:sz w:val="24"/>
          <w:szCs w:val="24"/>
        </w:rPr>
        <w:t>, to enforce this privacy statement</w:t>
      </w:r>
      <w:r w:rsidR="00E47A4B" w:rsidRPr="00A80FD5">
        <w:rPr>
          <w:rFonts w:ascii="Garamond" w:eastAsia="Times New Roman" w:hAnsi="Garamond" w:cs="Times New Roman"/>
          <w:sz w:val="24"/>
          <w:szCs w:val="24"/>
        </w:rPr>
        <w:t>, and to protect the rights, property</w:t>
      </w:r>
      <w:r w:rsidR="00E47A4B">
        <w:rPr>
          <w:rFonts w:ascii="Garamond" w:eastAsia="Times New Roman" w:hAnsi="Garamond" w:cs="Times New Roman"/>
          <w:sz w:val="24"/>
          <w:szCs w:val="24"/>
        </w:rPr>
        <w:t>,</w:t>
      </w:r>
      <w:r w:rsidR="00E47A4B" w:rsidRPr="00A80FD5">
        <w:rPr>
          <w:rFonts w:ascii="Garamond" w:eastAsia="Times New Roman" w:hAnsi="Garamond" w:cs="Times New Roman"/>
          <w:sz w:val="24"/>
          <w:szCs w:val="24"/>
        </w:rPr>
        <w:t xml:space="preserve"> or safety of </w:t>
      </w:r>
      <w:r w:rsidR="00E47A4B">
        <w:rPr>
          <w:rFonts w:ascii="Garamond" w:eastAsia="Times New Roman" w:hAnsi="Garamond" w:cs="Times New Roman"/>
          <w:sz w:val="24"/>
          <w:szCs w:val="24"/>
        </w:rPr>
        <w:t>Blackstone</w:t>
      </w:r>
      <w:r w:rsidR="00E47A4B" w:rsidRPr="00A80FD5">
        <w:rPr>
          <w:rFonts w:ascii="Garamond" w:eastAsia="Times New Roman" w:hAnsi="Garamond" w:cs="Times New Roman"/>
          <w:sz w:val="24"/>
          <w:szCs w:val="24"/>
        </w:rPr>
        <w:t xml:space="preserve">, our </w:t>
      </w:r>
      <w:r w:rsidR="00E47A4B">
        <w:rPr>
          <w:rFonts w:ascii="Garamond" w:eastAsia="Times New Roman" w:hAnsi="Garamond" w:cs="Times New Roman"/>
          <w:sz w:val="24"/>
          <w:szCs w:val="24"/>
        </w:rPr>
        <w:t>client</w:t>
      </w:r>
      <w:r w:rsidR="00E47A4B" w:rsidRPr="00A80FD5">
        <w:rPr>
          <w:rFonts w:ascii="Garamond" w:eastAsia="Times New Roman" w:hAnsi="Garamond" w:cs="Times New Roman"/>
          <w:sz w:val="24"/>
          <w:szCs w:val="24"/>
        </w:rPr>
        <w:t xml:space="preserve">s, and/or the public; </w:t>
      </w:r>
      <w:r w:rsidR="00E47A4B">
        <w:rPr>
          <w:rFonts w:ascii="Garamond" w:eastAsia="Times New Roman" w:hAnsi="Garamond" w:cs="Times New Roman"/>
          <w:sz w:val="24"/>
          <w:szCs w:val="24"/>
        </w:rPr>
        <w:t xml:space="preserve">(d) </w:t>
      </w:r>
      <w:r w:rsidR="00E47A4B" w:rsidRPr="00A80FD5">
        <w:rPr>
          <w:rFonts w:ascii="Garamond" w:eastAsia="Times New Roman" w:hAnsi="Garamond" w:cs="Times New Roman"/>
          <w:sz w:val="24"/>
          <w:szCs w:val="24"/>
        </w:rPr>
        <w:t>as reasonably necessary to comply with law or a legal process (including a court o</w:t>
      </w:r>
      <w:r w:rsidR="00E47A4B">
        <w:rPr>
          <w:rFonts w:ascii="Garamond" w:eastAsia="Times New Roman" w:hAnsi="Garamond" w:cs="Times New Roman"/>
          <w:sz w:val="24"/>
          <w:szCs w:val="24"/>
        </w:rPr>
        <w:t>r government order or subpoena); (e</w:t>
      </w:r>
      <w:r w:rsidR="00E47A4B" w:rsidRPr="00A80FD5">
        <w:rPr>
          <w:rFonts w:ascii="Garamond" w:eastAsia="Times New Roman" w:hAnsi="Garamond" w:cs="Times New Roman"/>
          <w:sz w:val="24"/>
          <w:szCs w:val="24"/>
        </w:rPr>
        <w:t>) if we sell, transfer</w:t>
      </w:r>
      <w:r w:rsidR="00E47A4B">
        <w:rPr>
          <w:rFonts w:ascii="Garamond" w:eastAsia="Times New Roman" w:hAnsi="Garamond" w:cs="Times New Roman"/>
          <w:sz w:val="24"/>
          <w:szCs w:val="24"/>
        </w:rPr>
        <w:t>,</w:t>
      </w:r>
      <w:r w:rsidR="00E47A4B" w:rsidRPr="00A80FD5">
        <w:rPr>
          <w:rFonts w:ascii="Garamond" w:eastAsia="Times New Roman" w:hAnsi="Garamond" w:cs="Times New Roman"/>
          <w:sz w:val="24"/>
          <w:szCs w:val="24"/>
        </w:rPr>
        <w:t xml:space="preserve"> or otherwise share some or all of our business or assets, including personal</w:t>
      </w:r>
      <w:r w:rsidR="00E47A4B">
        <w:rPr>
          <w:rFonts w:ascii="Garamond" w:eastAsia="Times New Roman" w:hAnsi="Garamond" w:cs="Times New Roman"/>
          <w:sz w:val="24"/>
          <w:szCs w:val="24"/>
        </w:rPr>
        <w:t>ly identifiable</w:t>
      </w:r>
      <w:r w:rsidR="00E47A4B" w:rsidRPr="00A80FD5">
        <w:rPr>
          <w:rFonts w:ascii="Garamond" w:eastAsia="Times New Roman" w:hAnsi="Garamond" w:cs="Times New Roman"/>
          <w:sz w:val="24"/>
          <w:szCs w:val="24"/>
        </w:rPr>
        <w:t xml:space="preserve"> information, in connection with a corporate transaction such as a merger, consolidation, acquisition, reorganization</w:t>
      </w:r>
      <w:r w:rsidR="00E47A4B">
        <w:rPr>
          <w:rFonts w:ascii="Garamond" w:eastAsia="Times New Roman" w:hAnsi="Garamond" w:cs="Times New Roman"/>
          <w:sz w:val="24"/>
          <w:szCs w:val="24"/>
        </w:rPr>
        <w:t>,</w:t>
      </w:r>
      <w:r w:rsidR="00E47A4B" w:rsidRPr="00A80FD5">
        <w:rPr>
          <w:rFonts w:ascii="Garamond" w:eastAsia="Times New Roman" w:hAnsi="Garamond" w:cs="Times New Roman"/>
          <w:sz w:val="24"/>
          <w:szCs w:val="24"/>
        </w:rPr>
        <w:t xml:space="preserve"> or sale of assets or in the event of bankruptcy, in which case we will make reasonable efforts to require the recipi</w:t>
      </w:r>
      <w:r w:rsidR="00E47A4B">
        <w:rPr>
          <w:rFonts w:ascii="Garamond" w:eastAsia="Times New Roman" w:hAnsi="Garamond" w:cs="Times New Roman"/>
          <w:sz w:val="24"/>
          <w:szCs w:val="24"/>
        </w:rPr>
        <w:t xml:space="preserve">ent to honor this privacy statement; or (f) in other circumstances </w:t>
      </w:r>
      <w:r w:rsidR="00EA1B5B">
        <w:rPr>
          <w:rFonts w:ascii="Garamond" w:eastAsia="Times New Roman" w:hAnsi="Garamond" w:cs="Times New Roman"/>
          <w:sz w:val="24"/>
          <w:szCs w:val="24"/>
        </w:rPr>
        <w:t>where we have obtained</w:t>
      </w:r>
      <w:r w:rsidR="00C37D9C">
        <w:rPr>
          <w:rFonts w:ascii="Garamond" w:eastAsia="Times New Roman" w:hAnsi="Garamond" w:cs="Times New Roman"/>
          <w:sz w:val="24"/>
          <w:szCs w:val="24"/>
        </w:rPr>
        <w:t xml:space="preserve"> individual</w:t>
      </w:r>
      <w:r w:rsidR="005C4174">
        <w:rPr>
          <w:rFonts w:ascii="Garamond" w:eastAsia="Times New Roman" w:hAnsi="Garamond" w:cs="Times New Roman"/>
          <w:sz w:val="24"/>
          <w:szCs w:val="24"/>
        </w:rPr>
        <w:t>s</w:t>
      </w:r>
      <w:r w:rsidR="00C37D9C">
        <w:rPr>
          <w:rFonts w:ascii="Garamond" w:eastAsia="Times New Roman" w:hAnsi="Garamond" w:cs="Times New Roman"/>
          <w:sz w:val="24"/>
          <w:szCs w:val="24"/>
        </w:rPr>
        <w:t>’</w:t>
      </w:r>
      <w:r>
        <w:rPr>
          <w:rFonts w:ascii="Garamond" w:eastAsia="Times New Roman" w:hAnsi="Garamond" w:cs="Times New Roman"/>
          <w:sz w:val="24"/>
          <w:szCs w:val="24"/>
        </w:rPr>
        <w:t xml:space="preserve"> consent</w:t>
      </w:r>
      <w:r w:rsidR="00EA1B5B">
        <w:rPr>
          <w:rFonts w:ascii="Garamond" w:eastAsia="Times New Roman" w:hAnsi="Garamond" w:cs="Times New Roman"/>
          <w:sz w:val="24"/>
          <w:szCs w:val="24"/>
        </w:rPr>
        <w:t xml:space="preserve"> to do so.</w:t>
      </w:r>
    </w:p>
    <w:p w:rsidR="00FD09EE" w:rsidRDefault="00FD09EE" w:rsidP="00F267BE">
      <w:pPr>
        <w:spacing w:after="0" w:line="240" w:lineRule="auto"/>
        <w:textAlignment w:val="baseline"/>
        <w:rPr>
          <w:rFonts w:ascii="Garamond" w:eastAsia="Times New Roman" w:hAnsi="Garamond" w:cs="Times New Roman"/>
          <w:sz w:val="24"/>
          <w:szCs w:val="24"/>
        </w:rPr>
      </w:pPr>
    </w:p>
    <w:p w:rsidR="00FD09EE" w:rsidRDefault="00FD09EE" w:rsidP="00F267BE">
      <w:pPr>
        <w:spacing w:after="0" w:line="240" w:lineRule="auto"/>
        <w:textAlignment w:val="baseline"/>
        <w:rPr>
          <w:rFonts w:ascii="Garamond" w:eastAsia="Times New Roman" w:hAnsi="Garamond" w:cs="Times New Roman"/>
          <w:sz w:val="24"/>
          <w:szCs w:val="24"/>
        </w:rPr>
      </w:pPr>
    </w:p>
    <w:p w:rsidR="00FD09EE" w:rsidRPr="009237BA" w:rsidRDefault="00FD09EE" w:rsidP="00F267BE">
      <w:pPr>
        <w:spacing w:after="0" w:line="240" w:lineRule="auto"/>
        <w:textAlignment w:val="baseline"/>
        <w:rPr>
          <w:rFonts w:ascii="Garamond" w:eastAsia="Times New Roman" w:hAnsi="Garamond" w:cs="Times New Roman"/>
          <w:b/>
          <w:sz w:val="24"/>
          <w:szCs w:val="24"/>
        </w:rPr>
      </w:pPr>
      <w:r w:rsidRPr="009237BA">
        <w:rPr>
          <w:rFonts w:ascii="Garamond" w:eastAsia="Times New Roman" w:hAnsi="Garamond" w:cs="Times New Roman"/>
          <w:b/>
          <w:sz w:val="24"/>
          <w:szCs w:val="24"/>
        </w:rPr>
        <w:t xml:space="preserve">What </w:t>
      </w:r>
      <w:r w:rsidR="009237BA">
        <w:rPr>
          <w:rFonts w:ascii="Garamond" w:eastAsia="Times New Roman" w:hAnsi="Garamond" w:cs="Times New Roman"/>
          <w:b/>
          <w:sz w:val="24"/>
          <w:szCs w:val="24"/>
        </w:rPr>
        <w:t xml:space="preserve">should individuals know about </w:t>
      </w:r>
      <w:r w:rsidR="00C632B1">
        <w:rPr>
          <w:rFonts w:ascii="Garamond" w:eastAsia="Times New Roman" w:hAnsi="Garamond" w:cs="Times New Roman"/>
          <w:b/>
          <w:sz w:val="24"/>
          <w:szCs w:val="24"/>
        </w:rPr>
        <w:t xml:space="preserve">accessing </w:t>
      </w:r>
      <w:r w:rsidR="009237BA">
        <w:rPr>
          <w:rFonts w:ascii="Garamond" w:eastAsia="Times New Roman" w:hAnsi="Garamond" w:cs="Times New Roman"/>
          <w:b/>
          <w:sz w:val="24"/>
          <w:szCs w:val="24"/>
        </w:rPr>
        <w:t>third-party sites through Blackstone</w:t>
      </w:r>
      <w:r w:rsidRPr="009237BA">
        <w:rPr>
          <w:rFonts w:ascii="Garamond" w:eastAsia="Times New Roman" w:hAnsi="Garamond" w:cs="Times New Roman"/>
          <w:b/>
          <w:sz w:val="24"/>
          <w:szCs w:val="24"/>
        </w:rPr>
        <w:t>?</w:t>
      </w:r>
    </w:p>
    <w:p w:rsidR="00FD09EE" w:rsidRDefault="00FD09EE" w:rsidP="00F267BE">
      <w:pPr>
        <w:spacing w:after="0" w:line="240" w:lineRule="auto"/>
        <w:textAlignment w:val="baseline"/>
        <w:rPr>
          <w:rFonts w:ascii="Garamond" w:eastAsia="Times New Roman" w:hAnsi="Garamond" w:cs="Times New Roman"/>
          <w:sz w:val="24"/>
          <w:szCs w:val="24"/>
        </w:rPr>
      </w:pPr>
    </w:p>
    <w:p w:rsidR="00FD09EE" w:rsidRDefault="009237BA" w:rsidP="00F267BE">
      <w:p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Blackstone’s </w:t>
      </w:r>
      <w:r w:rsidRPr="00A80FD5">
        <w:rPr>
          <w:rFonts w:ascii="Garamond" w:eastAsia="Times New Roman" w:hAnsi="Garamond" w:cs="Times New Roman"/>
          <w:sz w:val="24"/>
          <w:szCs w:val="24"/>
        </w:rPr>
        <w:t xml:space="preserve">website </w:t>
      </w:r>
      <w:r>
        <w:rPr>
          <w:rFonts w:ascii="Garamond" w:eastAsia="Times New Roman" w:hAnsi="Garamond" w:cs="Times New Roman"/>
          <w:sz w:val="24"/>
          <w:szCs w:val="24"/>
        </w:rPr>
        <w:t xml:space="preserve">and emails </w:t>
      </w:r>
      <w:r w:rsidR="00734711">
        <w:rPr>
          <w:rFonts w:ascii="Garamond" w:eastAsia="Times New Roman" w:hAnsi="Garamond" w:cs="Times New Roman"/>
          <w:sz w:val="24"/>
          <w:szCs w:val="24"/>
        </w:rPr>
        <w:t xml:space="preserve">may contain links to external </w:t>
      </w:r>
      <w:r w:rsidRPr="00A80FD5">
        <w:rPr>
          <w:rFonts w:ascii="Garamond" w:eastAsia="Times New Roman" w:hAnsi="Garamond" w:cs="Times New Roman"/>
          <w:sz w:val="24"/>
          <w:szCs w:val="24"/>
        </w:rPr>
        <w:t>websites</w:t>
      </w:r>
      <w:r w:rsidR="00734711">
        <w:rPr>
          <w:rFonts w:ascii="Garamond" w:eastAsia="Times New Roman" w:hAnsi="Garamond" w:cs="Times New Roman"/>
          <w:sz w:val="24"/>
          <w:szCs w:val="24"/>
        </w:rPr>
        <w:t xml:space="preserve">, online applications, or content managed by </w:t>
      </w:r>
      <w:r w:rsidRPr="00A80FD5">
        <w:rPr>
          <w:rFonts w:ascii="Garamond" w:eastAsia="Times New Roman" w:hAnsi="Garamond" w:cs="Times New Roman"/>
          <w:sz w:val="24"/>
          <w:szCs w:val="24"/>
        </w:rPr>
        <w:t>third parti</w:t>
      </w:r>
      <w:r w:rsidR="00734711">
        <w:rPr>
          <w:rFonts w:ascii="Garamond" w:eastAsia="Times New Roman" w:hAnsi="Garamond" w:cs="Times New Roman"/>
          <w:sz w:val="24"/>
          <w:szCs w:val="24"/>
        </w:rPr>
        <w:t xml:space="preserve">es.  </w:t>
      </w:r>
      <w:r>
        <w:rPr>
          <w:rFonts w:ascii="Garamond" w:eastAsia="Times New Roman" w:hAnsi="Garamond" w:cs="Times New Roman"/>
          <w:sz w:val="24"/>
          <w:szCs w:val="24"/>
        </w:rPr>
        <w:t xml:space="preserve">Blackstone </w:t>
      </w:r>
      <w:r w:rsidRPr="00A80FD5">
        <w:rPr>
          <w:rFonts w:ascii="Garamond" w:eastAsia="Times New Roman" w:hAnsi="Garamond" w:cs="Times New Roman"/>
          <w:sz w:val="24"/>
          <w:szCs w:val="24"/>
        </w:rPr>
        <w:t>do</w:t>
      </w:r>
      <w:r>
        <w:rPr>
          <w:rFonts w:ascii="Garamond" w:eastAsia="Times New Roman" w:hAnsi="Garamond" w:cs="Times New Roman"/>
          <w:sz w:val="24"/>
          <w:szCs w:val="24"/>
        </w:rPr>
        <w:t>es</w:t>
      </w:r>
      <w:r w:rsidRPr="00A80FD5">
        <w:rPr>
          <w:rFonts w:ascii="Garamond" w:eastAsia="Times New Roman" w:hAnsi="Garamond" w:cs="Times New Roman"/>
          <w:sz w:val="24"/>
          <w:szCs w:val="24"/>
        </w:rPr>
        <w:t xml:space="preserve"> not have control over </w:t>
      </w:r>
      <w:r w:rsidR="002758AE">
        <w:rPr>
          <w:rFonts w:ascii="Garamond" w:eastAsia="Times New Roman" w:hAnsi="Garamond" w:cs="Times New Roman"/>
          <w:sz w:val="24"/>
          <w:szCs w:val="24"/>
        </w:rPr>
        <w:t xml:space="preserve">and is not responsible for </w:t>
      </w:r>
      <w:r w:rsidRPr="00A80FD5">
        <w:rPr>
          <w:rFonts w:ascii="Garamond" w:eastAsia="Times New Roman" w:hAnsi="Garamond" w:cs="Times New Roman"/>
          <w:sz w:val="24"/>
          <w:szCs w:val="24"/>
        </w:rPr>
        <w:t>the privacy and security practices and poli</w:t>
      </w:r>
      <w:r w:rsidR="00734711">
        <w:rPr>
          <w:rFonts w:ascii="Garamond" w:eastAsia="Times New Roman" w:hAnsi="Garamond" w:cs="Times New Roman"/>
          <w:sz w:val="24"/>
          <w:szCs w:val="24"/>
        </w:rPr>
        <w:t>cies of such third parties</w:t>
      </w:r>
      <w:r w:rsidRPr="00A80FD5">
        <w:rPr>
          <w:rFonts w:ascii="Garamond" w:eastAsia="Times New Roman" w:hAnsi="Garamond" w:cs="Times New Roman"/>
          <w:sz w:val="24"/>
          <w:szCs w:val="24"/>
        </w:rPr>
        <w:t>.</w:t>
      </w:r>
      <w:r>
        <w:rPr>
          <w:rFonts w:ascii="Garamond" w:eastAsia="Times New Roman" w:hAnsi="Garamond" w:cs="Times New Roman"/>
          <w:sz w:val="24"/>
          <w:szCs w:val="24"/>
        </w:rPr>
        <w:t xml:space="preserve">  </w:t>
      </w:r>
      <w:r w:rsidRPr="00A80FD5">
        <w:rPr>
          <w:rFonts w:ascii="Garamond" w:eastAsia="Times New Roman" w:hAnsi="Garamond" w:cs="Times New Roman"/>
          <w:sz w:val="24"/>
          <w:szCs w:val="24"/>
        </w:rPr>
        <w:t>Any personal information provide</w:t>
      </w:r>
      <w:r>
        <w:rPr>
          <w:rFonts w:ascii="Garamond" w:eastAsia="Times New Roman" w:hAnsi="Garamond" w:cs="Times New Roman"/>
          <w:sz w:val="24"/>
          <w:szCs w:val="24"/>
        </w:rPr>
        <w:t xml:space="preserve">d on </w:t>
      </w:r>
      <w:r w:rsidR="00734711">
        <w:rPr>
          <w:rFonts w:ascii="Garamond" w:eastAsia="Times New Roman" w:hAnsi="Garamond" w:cs="Times New Roman"/>
          <w:sz w:val="24"/>
          <w:szCs w:val="24"/>
        </w:rPr>
        <w:t xml:space="preserve">a third party’s website, online application, or </w:t>
      </w:r>
      <w:r>
        <w:rPr>
          <w:rFonts w:ascii="Garamond" w:eastAsia="Times New Roman" w:hAnsi="Garamond" w:cs="Times New Roman"/>
          <w:sz w:val="24"/>
          <w:szCs w:val="24"/>
        </w:rPr>
        <w:t>page</w:t>
      </w:r>
      <w:r w:rsidRPr="00A80FD5">
        <w:rPr>
          <w:rFonts w:ascii="Garamond" w:eastAsia="Times New Roman" w:hAnsi="Garamond" w:cs="Times New Roman"/>
          <w:sz w:val="24"/>
          <w:szCs w:val="24"/>
        </w:rPr>
        <w:t xml:space="preserve"> is provided directly to that third party and is subject to </w:t>
      </w:r>
      <w:r w:rsidR="00786C6C">
        <w:rPr>
          <w:rFonts w:ascii="Garamond" w:eastAsia="Times New Roman" w:hAnsi="Garamond" w:cs="Times New Roman"/>
          <w:sz w:val="24"/>
          <w:szCs w:val="24"/>
        </w:rPr>
        <w:t>it</w:t>
      </w:r>
      <w:r w:rsidRPr="00A80FD5">
        <w:rPr>
          <w:rFonts w:ascii="Garamond" w:eastAsia="Times New Roman" w:hAnsi="Garamond" w:cs="Times New Roman"/>
          <w:sz w:val="24"/>
          <w:szCs w:val="24"/>
        </w:rPr>
        <w:t xml:space="preserve">s privacy policy. </w:t>
      </w:r>
      <w:r w:rsidR="00734711">
        <w:rPr>
          <w:rFonts w:ascii="Garamond" w:eastAsia="Times New Roman" w:hAnsi="Garamond" w:cs="Times New Roman"/>
          <w:sz w:val="24"/>
          <w:szCs w:val="24"/>
        </w:rPr>
        <w:t xml:space="preserve"> Individuals should review</w:t>
      </w:r>
      <w:r w:rsidRPr="00A80FD5">
        <w:rPr>
          <w:rFonts w:ascii="Garamond" w:eastAsia="Times New Roman" w:hAnsi="Garamond" w:cs="Times New Roman"/>
          <w:sz w:val="24"/>
          <w:szCs w:val="24"/>
        </w:rPr>
        <w:t xml:space="preserve"> the privacy and security practices and policies of external websites and third</w:t>
      </w:r>
      <w:r>
        <w:rPr>
          <w:rFonts w:ascii="Garamond" w:eastAsia="Times New Roman" w:hAnsi="Garamond" w:cs="Times New Roman"/>
          <w:sz w:val="24"/>
          <w:szCs w:val="24"/>
        </w:rPr>
        <w:t xml:space="preserve"> </w:t>
      </w:r>
      <w:r w:rsidRPr="00A80FD5">
        <w:rPr>
          <w:rFonts w:ascii="Garamond" w:eastAsia="Times New Roman" w:hAnsi="Garamond" w:cs="Times New Roman"/>
          <w:sz w:val="24"/>
          <w:szCs w:val="24"/>
        </w:rPr>
        <w:t>parties before providing them with personal information</w:t>
      </w:r>
      <w:r>
        <w:rPr>
          <w:rFonts w:ascii="Garamond" w:eastAsia="Times New Roman" w:hAnsi="Garamond" w:cs="Times New Roman"/>
          <w:sz w:val="24"/>
          <w:szCs w:val="24"/>
        </w:rPr>
        <w:t>.</w:t>
      </w:r>
    </w:p>
    <w:p w:rsidR="00FD09EE" w:rsidRDefault="00FD09EE" w:rsidP="00F267BE">
      <w:pPr>
        <w:spacing w:after="0" w:line="240" w:lineRule="auto"/>
        <w:textAlignment w:val="baseline"/>
        <w:rPr>
          <w:rFonts w:ascii="Garamond" w:hAnsi="Garamond"/>
          <w:sz w:val="24"/>
          <w:szCs w:val="24"/>
        </w:rPr>
      </w:pPr>
    </w:p>
    <w:p w:rsidR="009237BA" w:rsidRDefault="009237BA" w:rsidP="00F267BE">
      <w:pPr>
        <w:spacing w:after="0" w:line="240" w:lineRule="auto"/>
        <w:textAlignment w:val="baseline"/>
        <w:rPr>
          <w:rFonts w:ascii="Garamond" w:hAnsi="Garamond"/>
          <w:sz w:val="24"/>
          <w:szCs w:val="24"/>
        </w:rPr>
      </w:pPr>
    </w:p>
    <w:p w:rsidR="009237BA" w:rsidRPr="002758AE" w:rsidRDefault="002758AE" w:rsidP="002758AE">
      <w:pPr>
        <w:spacing w:after="0" w:line="240" w:lineRule="auto"/>
        <w:textAlignment w:val="baseline"/>
        <w:rPr>
          <w:rFonts w:ascii="Garamond" w:eastAsia="Times New Roman" w:hAnsi="Garamond" w:cs="Times New Roman"/>
          <w:b/>
          <w:color w:val="000000" w:themeColor="text1"/>
          <w:sz w:val="24"/>
          <w:szCs w:val="24"/>
        </w:rPr>
      </w:pPr>
      <w:r>
        <w:rPr>
          <w:rFonts w:ascii="Garamond" w:eastAsia="Times New Roman" w:hAnsi="Garamond" w:cs="Times New Roman"/>
          <w:b/>
          <w:color w:val="000000" w:themeColor="text1"/>
          <w:sz w:val="24"/>
          <w:szCs w:val="24"/>
        </w:rPr>
        <w:t xml:space="preserve">Can </w:t>
      </w:r>
      <w:r w:rsidR="0097623C">
        <w:rPr>
          <w:rFonts w:ascii="Garamond" w:eastAsia="Times New Roman" w:hAnsi="Garamond" w:cs="Times New Roman"/>
          <w:b/>
          <w:color w:val="000000" w:themeColor="text1"/>
          <w:sz w:val="24"/>
          <w:szCs w:val="24"/>
        </w:rPr>
        <w:t xml:space="preserve">Blackstone change </w:t>
      </w:r>
      <w:r>
        <w:rPr>
          <w:rFonts w:ascii="Garamond" w:eastAsia="Times New Roman" w:hAnsi="Garamond" w:cs="Times New Roman"/>
          <w:b/>
          <w:color w:val="000000" w:themeColor="text1"/>
          <w:sz w:val="24"/>
          <w:szCs w:val="24"/>
        </w:rPr>
        <w:t>this</w:t>
      </w:r>
      <w:r w:rsidR="00786C6C" w:rsidRPr="002758AE">
        <w:rPr>
          <w:rFonts w:ascii="Garamond" w:eastAsia="Times New Roman" w:hAnsi="Garamond" w:cs="Times New Roman"/>
          <w:b/>
          <w:color w:val="000000" w:themeColor="text1"/>
          <w:sz w:val="24"/>
          <w:szCs w:val="24"/>
        </w:rPr>
        <w:t xml:space="preserve"> </w:t>
      </w:r>
      <w:r w:rsidR="0097623C">
        <w:rPr>
          <w:rFonts w:ascii="Garamond" w:eastAsia="Times New Roman" w:hAnsi="Garamond" w:cs="Times New Roman"/>
          <w:b/>
          <w:color w:val="000000" w:themeColor="text1"/>
          <w:sz w:val="24"/>
          <w:szCs w:val="24"/>
        </w:rPr>
        <w:t xml:space="preserve">privacy </w:t>
      </w:r>
      <w:r w:rsidR="00786C6C" w:rsidRPr="002758AE">
        <w:rPr>
          <w:rFonts w:ascii="Garamond" w:eastAsia="Times New Roman" w:hAnsi="Garamond" w:cs="Times New Roman"/>
          <w:b/>
          <w:color w:val="000000" w:themeColor="text1"/>
          <w:sz w:val="24"/>
          <w:szCs w:val="24"/>
        </w:rPr>
        <w:t>statement?</w:t>
      </w:r>
    </w:p>
    <w:p w:rsidR="00786C6C" w:rsidRPr="002758AE" w:rsidRDefault="00786C6C" w:rsidP="002758AE">
      <w:pPr>
        <w:spacing w:after="0" w:line="240" w:lineRule="auto"/>
        <w:textAlignment w:val="baseline"/>
        <w:rPr>
          <w:rFonts w:ascii="Garamond" w:eastAsia="Times New Roman" w:hAnsi="Garamond" w:cs="Times New Roman"/>
          <w:b/>
          <w:color w:val="000000" w:themeColor="text1"/>
          <w:sz w:val="24"/>
          <w:szCs w:val="24"/>
        </w:rPr>
      </w:pPr>
    </w:p>
    <w:p w:rsidR="0097623C" w:rsidRDefault="00786C6C" w:rsidP="002758AE">
      <w:pPr>
        <w:spacing w:after="0" w:line="240" w:lineRule="auto"/>
        <w:textAlignment w:val="baseline"/>
        <w:rPr>
          <w:rFonts w:ascii="Garamond" w:eastAsia="Times New Roman" w:hAnsi="Garamond" w:cs="Times New Roman"/>
          <w:color w:val="000000" w:themeColor="text1"/>
          <w:sz w:val="24"/>
          <w:szCs w:val="24"/>
        </w:rPr>
      </w:pPr>
      <w:r w:rsidRPr="002758AE">
        <w:rPr>
          <w:rFonts w:ascii="Garamond" w:eastAsia="Times New Roman" w:hAnsi="Garamond" w:cs="Times New Roman"/>
          <w:color w:val="000000" w:themeColor="text1"/>
          <w:sz w:val="24"/>
          <w:szCs w:val="24"/>
        </w:rPr>
        <w:t>Blackstone reserves the right</w:t>
      </w:r>
      <w:r w:rsidR="002758AE" w:rsidRPr="002758AE">
        <w:rPr>
          <w:rFonts w:ascii="Garamond" w:eastAsia="Times New Roman" w:hAnsi="Garamond" w:cs="Times New Roman"/>
          <w:color w:val="000000" w:themeColor="text1"/>
          <w:sz w:val="24"/>
          <w:szCs w:val="24"/>
        </w:rPr>
        <w:t>, at our discretion,</w:t>
      </w:r>
      <w:r w:rsidRPr="002758AE">
        <w:rPr>
          <w:rFonts w:ascii="Garamond" w:eastAsia="Times New Roman" w:hAnsi="Garamond" w:cs="Times New Roman"/>
          <w:color w:val="000000" w:themeColor="text1"/>
          <w:sz w:val="24"/>
          <w:szCs w:val="24"/>
        </w:rPr>
        <w:t xml:space="preserve"> to </w:t>
      </w:r>
      <w:r w:rsidR="002758AE" w:rsidRPr="002758AE">
        <w:rPr>
          <w:rFonts w:ascii="Garamond" w:eastAsia="Times New Roman" w:hAnsi="Garamond" w:cs="Times New Roman"/>
          <w:color w:val="000000" w:themeColor="text1"/>
          <w:sz w:val="24"/>
          <w:szCs w:val="24"/>
        </w:rPr>
        <w:t xml:space="preserve">update, </w:t>
      </w:r>
      <w:r w:rsidRPr="002758AE">
        <w:rPr>
          <w:rFonts w:ascii="Garamond" w:eastAsia="Times New Roman" w:hAnsi="Garamond" w:cs="Times New Roman"/>
          <w:color w:val="000000" w:themeColor="text1"/>
          <w:sz w:val="24"/>
          <w:szCs w:val="24"/>
        </w:rPr>
        <w:t xml:space="preserve">modify, </w:t>
      </w:r>
      <w:r w:rsidR="002758AE" w:rsidRPr="002758AE">
        <w:rPr>
          <w:rFonts w:ascii="Garamond" w:eastAsia="Times New Roman" w:hAnsi="Garamond" w:cs="Times New Roman"/>
          <w:color w:val="000000" w:themeColor="text1"/>
          <w:sz w:val="24"/>
          <w:szCs w:val="24"/>
        </w:rPr>
        <w:t xml:space="preserve">or otherwise </w:t>
      </w:r>
      <w:r w:rsidRPr="002758AE">
        <w:rPr>
          <w:rFonts w:ascii="Garamond" w:eastAsia="Times New Roman" w:hAnsi="Garamond" w:cs="Times New Roman"/>
          <w:color w:val="000000" w:themeColor="text1"/>
          <w:sz w:val="24"/>
          <w:szCs w:val="24"/>
        </w:rPr>
        <w:t>alter</w:t>
      </w:r>
      <w:r w:rsidR="002758AE" w:rsidRPr="002758AE">
        <w:rPr>
          <w:rFonts w:ascii="Garamond" w:eastAsia="Times New Roman" w:hAnsi="Garamond" w:cs="Times New Roman"/>
          <w:color w:val="000000" w:themeColor="text1"/>
          <w:sz w:val="24"/>
          <w:szCs w:val="24"/>
        </w:rPr>
        <w:t xml:space="preserve"> </w:t>
      </w:r>
      <w:r w:rsidR="00C45779">
        <w:rPr>
          <w:rFonts w:ascii="Garamond" w:eastAsia="Times New Roman" w:hAnsi="Garamond" w:cs="Times New Roman"/>
          <w:color w:val="000000" w:themeColor="text1"/>
          <w:sz w:val="24"/>
          <w:szCs w:val="24"/>
        </w:rPr>
        <w:t>this</w:t>
      </w:r>
      <w:r w:rsidR="0097623C">
        <w:rPr>
          <w:rFonts w:ascii="Garamond" w:eastAsia="Times New Roman" w:hAnsi="Garamond" w:cs="Times New Roman"/>
          <w:color w:val="000000" w:themeColor="text1"/>
          <w:sz w:val="24"/>
          <w:szCs w:val="24"/>
        </w:rPr>
        <w:t xml:space="preserve"> </w:t>
      </w:r>
      <w:r w:rsidRPr="002758AE">
        <w:rPr>
          <w:rFonts w:ascii="Garamond" w:eastAsia="Times New Roman" w:hAnsi="Garamond" w:cs="Times New Roman"/>
          <w:color w:val="000000" w:themeColor="text1"/>
          <w:sz w:val="24"/>
          <w:szCs w:val="24"/>
        </w:rPr>
        <w:t>privacy statement at any time.</w:t>
      </w:r>
      <w:r w:rsidR="002758AE" w:rsidRPr="002758AE">
        <w:rPr>
          <w:rFonts w:ascii="Garamond" w:eastAsia="Times New Roman" w:hAnsi="Garamond" w:cs="Times New Roman"/>
          <w:color w:val="000000" w:themeColor="text1"/>
          <w:sz w:val="24"/>
          <w:szCs w:val="24"/>
        </w:rPr>
        <w:t xml:space="preserve">  For that reason, we encourage individuals to review </w:t>
      </w:r>
      <w:r w:rsidR="0097623C">
        <w:rPr>
          <w:rFonts w:ascii="Garamond" w:eastAsia="Times New Roman" w:hAnsi="Garamond" w:cs="Times New Roman"/>
          <w:color w:val="000000" w:themeColor="text1"/>
          <w:sz w:val="24"/>
          <w:szCs w:val="24"/>
        </w:rPr>
        <w:t xml:space="preserve">Blackstone’s </w:t>
      </w:r>
      <w:r w:rsidR="002758AE" w:rsidRPr="002758AE">
        <w:rPr>
          <w:rFonts w:ascii="Garamond" w:eastAsia="Times New Roman" w:hAnsi="Garamond" w:cs="Times New Roman"/>
          <w:color w:val="000000" w:themeColor="text1"/>
          <w:sz w:val="24"/>
          <w:szCs w:val="24"/>
        </w:rPr>
        <w:t>privacy statement</w:t>
      </w:r>
      <w:r w:rsidR="002758AE">
        <w:rPr>
          <w:rFonts w:ascii="Garamond" w:eastAsia="Times New Roman" w:hAnsi="Garamond" w:cs="Times New Roman"/>
          <w:color w:val="000000" w:themeColor="text1"/>
          <w:sz w:val="24"/>
          <w:szCs w:val="24"/>
        </w:rPr>
        <w:t xml:space="preserve"> </w:t>
      </w:r>
      <w:r w:rsidR="0097623C">
        <w:rPr>
          <w:rFonts w:ascii="Garamond" w:eastAsia="Times New Roman" w:hAnsi="Garamond" w:cs="Times New Roman"/>
          <w:color w:val="000000" w:themeColor="text1"/>
          <w:sz w:val="24"/>
          <w:szCs w:val="24"/>
        </w:rPr>
        <w:t>periodically.</w:t>
      </w:r>
    </w:p>
    <w:p w:rsidR="0097623C" w:rsidRDefault="0097623C" w:rsidP="002758AE">
      <w:pPr>
        <w:spacing w:after="0" w:line="240" w:lineRule="auto"/>
        <w:textAlignment w:val="baseline"/>
        <w:rPr>
          <w:rFonts w:ascii="Garamond" w:eastAsia="Times New Roman" w:hAnsi="Garamond" w:cs="Times New Roman"/>
          <w:color w:val="000000" w:themeColor="text1"/>
          <w:sz w:val="24"/>
          <w:szCs w:val="24"/>
        </w:rPr>
      </w:pPr>
    </w:p>
    <w:p w:rsidR="002758AE" w:rsidRPr="002758AE" w:rsidRDefault="0097623C" w:rsidP="002758AE">
      <w:pPr>
        <w:spacing w:after="0" w:line="240" w:lineRule="auto"/>
        <w:textAlignment w:val="baseline"/>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 xml:space="preserve">     </w:t>
      </w:r>
      <w:r w:rsidR="002758AE">
        <w:rPr>
          <w:rFonts w:ascii="Garamond" w:hAnsi="Garamond"/>
          <w:color w:val="000000" w:themeColor="text1"/>
          <w:sz w:val="24"/>
          <w:szCs w:val="24"/>
        </w:rPr>
        <w:t>This privacy statement</w:t>
      </w:r>
      <w:r w:rsidR="002758AE" w:rsidRPr="002758AE">
        <w:rPr>
          <w:rFonts w:ascii="Garamond" w:hAnsi="Garamond"/>
          <w:color w:val="000000" w:themeColor="text1"/>
          <w:sz w:val="24"/>
          <w:szCs w:val="24"/>
        </w:rPr>
        <w:t xml:space="preserve"> is current as of the “</w:t>
      </w:r>
      <w:r>
        <w:rPr>
          <w:rFonts w:ascii="Garamond" w:hAnsi="Garamond"/>
          <w:color w:val="000000" w:themeColor="text1"/>
          <w:sz w:val="24"/>
          <w:szCs w:val="24"/>
        </w:rPr>
        <w:t xml:space="preserve">version </w:t>
      </w:r>
      <w:r w:rsidR="002758AE">
        <w:rPr>
          <w:rFonts w:ascii="Garamond" w:hAnsi="Garamond"/>
          <w:color w:val="000000" w:themeColor="text1"/>
          <w:sz w:val="24"/>
          <w:szCs w:val="24"/>
        </w:rPr>
        <w:t>posted</w:t>
      </w:r>
      <w:r w:rsidR="002758AE" w:rsidRPr="002758AE">
        <w:rPr>
          <w:rFonts w:ascii="Garamond" w:hAnsi="Garamond"/>
          <w:color w:val="000000" w:themeColor="text1"/>
          <w:sz w:val="24"/>
          <w:szCs w:val="24"/>
        </w:rPr>
        <w:t xml:space="preserve">” date </w:t>
      </w:r>
      <w:r w:rsidR="002758AE">
        <w:rPr>
          <w:rFonts w:ascii="Garamond" w:hAnsi="Garamond"/>
          <w:color w:val="000000" w:themeColor="text1"/>
          <w:sz w:val="24"/>
          <w:szCs w:val="24"/>
        </w:rPr>
        <w:t>that</w:t>
      </w:r>
      <w:r w:rsidR="002758AE" w:rsidRPr="002758AE">
        <w:rPr>
          <w:rFonts w:ascii="Garamond" w:hAnsi="Garamond"/>
          <w:color w:val="000000" w:themeColor="text1"/>
          <w:sz w:val="24"/>
          <w:szCs w:val="24"/>
        </w:rPr>
        <w:t xml:space="preserve"> a</w:t>
      </w:r>
      <w:r w:rsidR="002758AE">
        <w:rPr>
          <w:rFonts w:ascii="Garamond" w:hAnsi="Garamond"/>
          <w:color w:val="000000" w:themeColor="text1"/>
          <w:sz w:val="24"/>
          <w:szCs w:val="24"/>
        </w:rPr>
        <w:t xml:space="preserve">ppears at the top of this page.  </w:t>
      </w:r>
      <w:r w:rsidR="002758AE" w:rsidRPr="002758AE">
        <w:rPr>
          <w:rFonts w:ascii="Garamond" w:hAnsi="Garamond"/>
          <w:color w:val="000000" w:themeColor="text1"/>
          <w:sz w:val="24"/>
          <w:szCs w:val="24"/>
        </w:rPr>
        <w:t xml:space="preserve">We will treat </w:t>
      </w:r>
      <w:r w:rsidR="002758AE">
        <w:rPr>
          <w:rFonts w:ascii="Garamond" w:hAnsi="Garamond"/>
          <w:color w:val="000000" w:themeColor="text1"/>
          <w:sz w:val="24"/>
          <w:szCs w:val="24"/>
        </w:rPr>
        <w:t>personal information</w:t>
      </w:r>
      <w:r w:rsidR="002758AE" w:rsidRPr="002758AE">
        <w:rPr>
          <w:rFonts w:ascii="Garamond" w:hAnsi="Garamond"/>
          <w:color w:val="000000" w:themeColor="text1"/>
          <w:sz w:val="24"/>
          <w:szCs w:val="24"/>
        </w:rPr>
        <w:t xml:space="preserve"> in a manner consistent with the version of </w:t>
      </w:r>
      <w:r w:rsidR="002758AE">
        <w:rPr>
          <w:rFonts w:ascii="Garamond" w:hAnsi="Garamond"/>
          <w:color w:val="000000" w:themeColor="text1"/>
          <w:sz w:val="24"/>
          <w:szCs w:val="24"/>
        </w:rPr>
        <w:t xml:space="preserve">the Blackstone privacy statement under which it was collected unless we have the individual’s </w:t>
      </w:r>
      <w:r w:rsidR="002758AE" w:rsidRPr="002758AE">
        <w:rPr>
          <w:rFonts w:ascii="Garamond" w:hAnsi="Garamond"/>
          <w:color w:val="000000" w:themeColor="text1"/>
          <w:sz w:val="24"/>
          <w:szCs w:val="24"/>
        </w:rPr>
        <w:t>consent via email, telephone</w:t>
      </w:r>
      <w:r>
        <w:rPr>
          <w:rFonts w:ascii="Garamond" w:hAnsi="Garamond"/>
          <w:color w:val="000000" w:themeColor="text1"/>
          <w:sz w:val="24"/>
          <w:szCs w:val="24"/>
        </w:rPr>
        <w:t>,</w:t>
      </w:r>
      <w:r w:rsidR="002758AE" w:rsidRPr="002758AE">
        <w:rPr>
          <w:rFonts w:ascii="Garamond" w:hAnsi="Garamond"/>
          <w:color w:val="000000" w:themeColor="text1"/>
          <w:sz w:val="24"/>
          <w:szCs w:val="24"/>
        </w:rPr>
        <w:t xml:space="preserve"> or other appropriate means to treat it differently.</w:t>
      </w:r>
    </w:p>
    <w:p w:rsidR="002758AE" w:rsidRDefault="002758AE" w:rsidP="002758AE">
      <w:pPr>
        <w:spacing w:after="0" w:line="240" w:lineRule="auto"/>
        <w:textAlignment w:val="baseline"/>
        <w:rPr>
          <w:rFonts w:ascii="Garamond" w:hAnsi="Garamond"/>
          <w:color w:val="000000" w:themeColor="text1"/>
          <w:sz w:val="24"/>
          <w:szCs w:val="24"/>
        </w:rPr>
      </w:pPr>
    </w:p>
    <w:p w:rsidR="002758AE" w:rsidRDefault="002758AE" w:rsidP="002758AE">
      <w:pPr>
        <w:spacing w:after="0" w:line="240" w:lineRule="auto"/>
        <w:textAlignment w:val="baseline"/>
        <w:rPr>
          <w:rFonts w:ascii="Garamond" w:hAnsi="Garamond"/>
          <w:color w:val="000000" w:themeColor="text1"/>
          <w:sz w:val="24"/>
          <w:szCs w:val="24"/>
        </w:rPr>
      </w:pPr>
      <w:r>
        <w:rPr>
          <w:rFonts w:ascii="Garamond" w:hAnsi="Garamond"/>
          <w:color w:val="000000" w:themeColor="text1"/>
          <w:sz w:val="24"/>
          <w:szCs w:val="24"/>
        </w:rPr>
        <w:t xml:space="preserve">     </w:t>
      </w:r>
      <w:r w:rsidR="0097623C">
        <w:rPr>
          <w:rFonts w:ascii="Garamond" w:hAnsi="Garamond"/>
          <w:color w:val="000000" w:themeColor="text1"/>
          <w:sz w:val="24"/>
          <w:szCs w:val="24"/>
        </w:rPr>
        <w:t>By using our w</w:t>
      </w:r>
      <w:r w:rsidRPr="002758AE">
        <w:rPr>
          <w:rFonts w:ascii="Garamond" w:hAnsi="Garamond"/>
          <w:color w:val="000000" w:themeColor="text1"/>
          <w:sz w:val="24"/>
          <w:szCs w:val="24"/>
        </w:rPr>
        <w:t xml:space="preserve">ebsite or participating in </w:t>
      </w:r>
      <w:r w:rsidR="0097623C">
        <w:rPr>
          <w:rFonts w:ascii="Garamond" w:hAnsi="Garamond"/>
          <w:color w:val="000000" w:themeColor="text1"/>
          <w:sz w:val="24"/>
          <w:szCs w:val="24"/>
        </w:rPr>
        <w:t>a research project</w:t>
      </w:r>
      <w:r w:rsidRPr="002758AE">
        <w:rPr>
          <w:rFonts w:ascii="Garamond" w:hAnsi="Garamond"/>
          <w:color w:val="000000" w:themeColor="text1"/>
          <w:sz w:val="24"/>
          <w:szCs w:val="24"/>
        </w:rPr>
        <w:t xml:space="preserve"> following any change</w:t>
      </w:r>
      <w:r w:rsidR="0097623C">
        <w:rPr>
          <w:rFonts w:ascii="Garamond" w:hAnsi="Garamond"/>
          <w:color w:val="000000" w:themeColor="text1"/>
          <w:sz w:val="24"/>
          <w:szCs w:val="24"/>
        </w:rPr>
        <w:t xml:space="preserve"> in the privacy statement, an individual </w:t>
      </w:r>
      <w:r w:rsidRPr="002758AE">
        <w:rPr>
          <w:rFonts w:ascii="Garamond" w:hAnsi="Garamond"/>
          <w:color w:val="000000" w:themeColor="text1"/>
          <w:sz w:val="24"/>
          <w:szCs w:val="24"/>
        </w:rPr>
        <w:t>freely and specifically give</w:t>
      </w:r>
      <w:r w:rsidR="0097623C">
        <w:rPr>
          <w:rFonts w:ascii="Garamond" w:hAnsi="Garamond"/>
          <w:color w:val="000000" w:themeColor="text1"/>
          <w:sz w:val="24"/>
          <w:szCs w:val="24"/>
        </w:rPr>
        <w:t>s</w:t>
      </w:r>
      <w:r w:rsidRPr="002758AE">
        <w:rPr>
          <w:rFonts w:ascii="Garamond" w:hAnsi="Garamond"/>
          <w:color w:val="000000" w:themeColor="text1"/>
          <w:sz w:val="24"/>
          <w:szCs w:val="24"/>
        </w:rPr>
        <w:t xml:space="preserve"> us consent to collect, use, transfer, and disclose </w:t>
      </w:r>
      <w:r w:rsidR="0097623C">
        <w:rPr>
          <w:rFonts w:ascii="Garamond" w:hAnsi="Garamond"/>
          <w:color w:val="000000" w:themeColor="text1"/>
          <w:sz w:val="24"/>
          <w:szCs w:val="24"/>
        </w:rPr>
        <w:t>his or her personal information</w:t>
      </w:r>
      <w:r w:rsidRPr="002758AE">
        <w:rPr>
          <w:rFonts w:ascii="Garamond" w:hAnsi="Garamond"/>
          <w:color w:val="000000" w:themeColor="text1"/>
          <w:sz w:val="24"/>
          <w:szCs w:val="24"/>
        </w:rPr>
        <w:t xml:space="preserve"> in the manner specified in </w:t>
      </w:r>
      <w:r w:rsidR="0097623C">
        <w:rPr>
          <w:rFonts w:ascii="Garamond" w:hAnsi="Garamond"/>
          <w:color w:val="000000" w:themeColor="text1"/>
          <w:sz w:val="24"/>
          <w:szCs w:val="24"/>
        </w:rPr>
        <w:t>the then-current p</w:t>
      </w:r>
      <w:r w:rsidRPr="002758AE">
        <w:rPr>
          <w:rFonts w:ascii="Garamond" w:hAnsi="Garamond"/>
          <w:color w:val="000000" w:themeColor="text1"/>
          <w:sz w:val="24"/>
          <w:szCs w:val="24"/>
        </w:rPr>
        <w:t xml:space="preserve">rivacy </w:t>
      </w:r>
      <w:r w:rsidR="0097623C">
        <w:rPr>
          <w:rFonts w:ascii="Garamond" w:hAnsi="Garamond"/>
          <w:color w:val="000000" w:themeColor="text1"/>
          <w:sz w:val="24"/>
          <w:szCs w:val="24"/>
        </w:rPr>
        <w:t>statement</w:t>
      </w:r>
      <w:r w:rsidRPr="002758AE">
        <w:rPr>
          <w:rFonts w:ascii="Garamond" w:hAnsi="Garamond"/>
          <w:color w:val="000000" w:themeColor="text1"/>
          <w:sz w:val="24"/>
          <w:szCs w:val="24"/>
        </w:rPr>
        <w:t>.</w:t>
      </w:r>
    </w:p>
    <w:p w:rsidR="0097623C" w:rsidRDefault="0097623C" w:rsidP="002758AE">
      <w:pPr>
        <w:spacing w:after="0" w:line="240" w:lineRule="auto"/>
        <w:textAlignment w:val="baseline"/>
        <w:rPr>
          <w:rFonts w:ascii="Garamond" w:hAnsi="Garamond"/>
          <w:color w:val="000000" w:themeColor="text1"/>
          <w:sz w:val="24"/>
          <w:szCs w:val="24"/>
        </w:rPr>
      </w:pPr>
    </w:p>
    <w:p w:rsidR="006A4F95" w:rsidRDefault="006A4F95">
      <w:pPr>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br w:type="page"/>
      </w:r>
    </w:p>
    <w:p w:rsidR="0097623C" w:rsidRDefault="0097623C" w:rsidP="002758AE">
      <w:pPr>
        <w:spacing w:after="0" w:line="240" w:lineRule="auto"/>
        <w:textAlignment w:val="baseline"/>
        <w:rPr>
          <w:rFonts w:ascii="Garamond" w:eastAsia="Times New Roman" w:hAnsi="Garamond" w:cs="Times New Roman"/>
          <w:color w:val="000000" w:themeColor="text1"/>
          <w:sz w:val="24"/>
          <w:szCs w:val="24"/>
        </w:rPr>
      </w:pPr>
    </w:p>
    <w:p w:rsidR="006A4F95" w:rsidRPr="001D77F4" w:rsidRDefault="006A4F95" w:rsidP="006A4F95">
      <w:pPr>
        <w:pStyle w:val="NormalWeb"/>
        <w:shd w:val="clear" w:color="auto" w:fill="FFFFFF"/>
        <w:spacing w:before="0" w:beforeAutospacing="0" w:after="0" w:afterAutospacing="0"/>
        <w:rPr>
          <w:rStyle w:val="Strong"/>
          <w:rFonts w:ascii="Garamond" w:hAnsi="Garamond"/>
          <w:color w:val="000000" w:themeColor="text1"/>
        </w:rPr>
      </w:pPr>
      <w:r w:rsidRPr="001D77F4">
        <w:rPr>
          <w:rStyle w:val="Strong"/>
          <w:rFonts w:ascii="Garamond" w:hAnsi="Garamond"/>
          <w:color w:val="000000" w:themeColor="text1"/>
        </w:rPr>
        <w:t>What are some additional conditions applicable to this privacy statement?</w:t>
      </w:r>
    </w:p>
    <w:p w:rsidR="006A4F95" w:rsidRPr="001D77F4" w:rsidRDefault="006A4F95" w:rsidP="002758AE">
      <w:pPr>
        <w:spacing w:after="0" w:line="240" w:lineRule="auto"/>
        <w:textAlignment w:val="baseline"/>
        <w:rPr>
          <w:rFonts w:ascii="Garamond" w:eastAsia="Times New Roman" w:hAnsi="Garamond" w:cs="Times New Roman"/>
          <w:color w:val="000000" w:themeColor="text1"/>
          <w:sz w:val="24"/>
          <w:szCs w:val="24"/>
        </w:rPr>
      </w:pPr>
    </w:p>
    <w:p w:rsidR="006A4F95" w:rsidRPr="001D77F4" w:rsidRDefault="00DD49CB" w:rsidP="00D50942">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Garamond" w:hAnsi="Garamond"/>
          <w:sz w:val="24"/>
          <w:szCs w:val="24"/>
        </w:rPr>
      </w:pPr>
      <w:r w:rsidRPr="001D77F4">
        <w:rPr>
          <w:rFonts w:ascii="Garamond" w:hAnsi="Garamond"/>
          <w:sz w:val="24"/>
          <w:szCs w:val="24"/>
        </w:rPr>
        <w:t xml:space="preserve">This privacy statement </w:t>
      </w:r>
      <w:r w:rsidR="009A508D" w:rsidRPr="001D77F4">
        <w:rPr>
          <w:rFonts w:ascii="Garamond" w:hAnsi="Garamond"/>
          <w:sz w:val="24"/>
          <w:szCs w:val="24"/>
        </w:rPr>
        <w:t xml:space="preserve">and all disputes, lawsuits, and claims relating to this privacy statement </w:t>
      </w:r>
      <w:r w:rsidRPr="001D77F4">
        <w:rPr>
          <w:rFonts w:ascii="Garamond" w:hAnsi="Garamond"/>
          <w:sz w:val="24"/>
          <w:szCs w:val="24"/>
        </w:rPr>
        <w:t>shall be governed by and interpreted in accordance with the laws of the State of Illinois</w:t>
      </w:r>
      <w:r w:rsidR="009A508D" w:rsidRPr="001D77F4">
        <w:rPr>
          <w:rFonts w:ascii="Garamond" w:hAnsi="Garamond"/>
          <w:sz w:val="24"/>
          <w:szCs w:val="24"/>
        </w:rPr>
        <w:t>, excluding its conflicts of law rules.  All actions and proceedings arising out of or relating to this privacy statement shall be heard and determined in any Illinois state or federal court sitting in the City of Chicago, Illinois, and each party hereby irrevocably accepts and consents to the exclusive personal jurisdiction of those courts for such purpose.  In addition, each party hereby irrevocably waives, to the fullest extent permitted by law, any objection which it may now or hereafter have to the laying of venue of any action or proceeding arising out of or relating to this privacy statement or any judgment entered by any court in respect thereof brought in any state or federal court sitting in the City of Chicago, Illinois, and further irrevocably waives any claim that any action or proceeding brought in any such court has been brought in an inconvenient forum</w:t>
      </w:r>
      <w:r w:rsidRPr="001D77F4">
        <w:rPr>
          <w:rFonts w:ascii="Garamond" w:hAnsi="Garamond"/>
          <w:sz w:val="24"/>
          <w:szCs w:val="24"/>
        </w:rPr>
        <w:t>.</w:t>
      </w:r>
    </w:p>
    <w:p w:rsidR="006A4F95" w:rsidRPr="001D77F4" w:rsidRDefault="006A4F95" w:rsidP="00D50942">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Garamond" w:hAnsi="Garamond"/>
          <w:sz w:val="24"/>
          <w:szCs w:val="24"/>
        </w:rPr>
      </w:pPr>
      <w:bookmarkStart w:id="0" w:name="_GoBack"/>
      <w:bookmarkEnd w:id="0"/>
    </w:p>
    <w:p w:rsidR="006A4F95" w:rsidRPr="001D77F4" w:rsidRDefault="006A4F95" w:rsidP="00D50942">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Garamond" w:hAnsi="Garamond"/>
          <w:sz w:val="24"/>
          <w:szCs w:val="24"/>
        </w:rPr>
      </w:pPr>
      <w:r w:rsidRPr="001D77F4">
        <w:rPr>
          <w:rFonts w:ascii="Garamond" w:hAnsi="Garamond"/>
          <w:sz w:val="24"/>
          <w:szCs w:val="24"/>
        </w:rPr>
        <w:t xml:space="preserve">     </w:t>
      </w:r>
      <w:r w:rsidR="00AC3C3F" w:rsidRPr="001D77F4">
        <w:rPr>
          <w:rFonts w:ascii="Garamond" w:hAnsi="Garamond"/>
          <w:sz w:val="24"/>
          <w:szCs w:val="24"/>
        </w:rPr>
        <w:t>Each party further hereby irrevocably waives, to the fullest extent permitted by law, the right to a jury trial in connection with any claim arising out of or relating to this privacy statement.</w:t>
      </w:r>
    </w:p>
    <w:p w:rsidR="006A4F95" w:rsidRPr="001D77F4" w:rsidRDefault="006A4F95" w:rsidP="00D50942">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Garamond" w:hAnsi="Garamond"/>
          <w:sz w:val="24"/>
          <w:szCs w:val="24"/>
        </w:rPr>
      </w:pPr>
    </w:p>
    <w:p w:rsidR="00D50942" w:rsidRPr="001D77F4" w:rsidRDefault="006A4F95" w:rsidP="00D50942">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Garamond" w:hAnsi="Garamond"/>
          <w:sz w:val="24"/>
          <w:szCs w:val="24"/>
        </w:rPr>
      </w:pPr>
      <w:r w:rsidRPr="001D77F4">
        <w:rPr>
          <w:rFonts w:ascii="Garamond" w:hAnsi="Garamond"/>
          <w:sz w:val="24"/>
          <w:szCs w:val="24"/>
        </w:rPr>
        <w:t xml:space="preserve">     </w:t>
      </w:r>
      <w:r w:rsidR="00D50942" w:rsidRPr="001D77F4">
        <w:rPr>
          <w:rFonts w:ascii="Garamond" w:hAnsi="Garamond"/>
          <w:color w:val="000000" w:themeColor="text1"/>
          <w:sz w:val="24"/>
          <w:szCs w:val="24"/>
        </w:rPr>
        <w:t xml:space="preserve">Any arbitration or court trial related to any claim under this privacy statement </w:t>
      </w:r>
      <w:r w:rsidRPr="001D77F4">
        <w:rPr>
          <w:rFonts w:ascii="Garamond" w:hAnsi="Garamond"/>
          <w:color w:val="000000" w:themeColor="text1"/>
          <w:sz w:val="24"/>
          <w:szCs w:val="24"/>
        </w:rPr>
        <w:t>will take place on an individual basis, without resort to any form of class or representative action (“Class Action Waiver”).  This Class Action Waiver precludes any party from participating in or being represented in any class or representative action regarding a claim under this privacy statement.  Notwithstanding anything else herein, the validity and effect of the Class Action Waiver may be determined only by a court and not by an arbitrator.</w:t>
      </w:r>
    </w:p>
    <w:p w:rsidR="006A4F95" w:rsidRPr="001D77F4" w:rsidRDefault="006A4F95" w:rsidP="00DD49CB">
      <w:pPr>
        <w:pStyle w:val="NormalWeb"/>
        <w:shd w:val="clear" w:color="auto" w:fill="FFFFFF"/>
        <w:spacing w:before="0" w:beforeAutospacing="0" w:after="0" w:afterAutospacing="0"/>
        <w:rPr>
          <w:rFonts w:ascii="Garamond" w:hAnsi="Garamond"/>
          <w:color w:val="000000" w:themeColor="text1"/>
        </w:rPr>
      </w:pPr>
    </w:p>
    <w:p w:rsidR="006A4F95" w:rsidRPr="001D77F4" w:rsidRDefault="006A4F95" w:rsidP="00DD49CB">
      <w:pPr>
        <w:pStyle w:val="NormalWeb"/>
        <w:shd w:val="clear" w:color="auto" w:fill="FFFFFF"/>
        <w:spacing w:before="0" w:beforeAutospacing="0" w:after="0" w:afterAutospacing="0"/>
        <w:rPr>
          <w:rFonts w:ascii="Garamond" w:hAnsi="Garamond"/>
          <w:color w:val="000000" w:themeColor="text1"/>
        </w:rPr>
      </w:pPr>
    </w:p>
    <w:p w:rsidR="006A4F95" w:rsidRPr="001D77F4" w:rsidRDefault="006A4F95" w:rsidP="006A4F95">
      <w:pPr>
        <w:pStyle w:val="NormalWeb"/>
        <w:shd w:val="clear" w:color="auto" w:fill="FFFFFF"/>
        <w:spacing w:before="0" w:beforeAutospacing="0" w:after="0" w:afterAutospacing="0"/>
        <w:rPr>
          <w:rStyle w:val="Strong"/>
          <w:rFonts w:ascii="Garamond" w:hAnsi="Garamond"/>
          <w:color w:val="000000" w:themeColor="text1"/>
        </w:rPr>
      </w:pPr>
      <w:r w:rsidRPr="001D77F4">
        <w:rPr>
          <w:rStyle w:val="Strong"/>
          <w:rFonts w:ascii="Garamond" w:hAnsi="Garamond"/>
          <w:color w:val="000000" w:themeColor="text1"/>
        </w:rPr>
        <w:t>How can I contact Blackstone regarding my personal information or this privacy statement?</w:t>
      </w:r>
    </w:p>
    <w:p w:rsidR="006A4F95" w:rsidRPr="001D77F4" w:rsidRDefault="006A4F95" w:rsidP="006A4F95">
      <w:pPr>
        <w:pStyle w:val="NormalWeb"/>
        <w:shd w:val="clear" w:color="auto" w:fill="FFFFFF"/>
        <w:spacing w:before="0" w:beforeAutospacing="0" w:after="0" w:afterAutospacing="0"/>
        <w:rPr>
          <w:rFonts w:ascii="Garamond" w:hAnsi="Garamond"/>
          <w:color w:val="000000" w:themeColor="text1"/>
        </w:rPr>
      </w:pPr>
    </w:p>
    <w:p w:rsidR="006A4F95" w:rsidRPr="001D77F4" w:rsidRDefault="006A4F95" w:rsidP="006A4F95">
      <w:pPr>
        <w:pStyle w:val="NormalWeb"/>
        <w:shd w:val="clear" w:color="auto" w:fill="FFFFFF"/>
        <w:spacing w:before="0" w:beforeAutospacing="0" w:after="0" w:afterAutospacing="0"/>
        <w:rPr>
          <w:rFonts w:ascii="Garamond" w:hAnsi="Garamond"/>
          <w:color w:val="000000" w:themeColor="text1"/>
        </w:rPr>
      </w:pPr>
      <w:r w:rsidRPr="001D77F4">
        <w:rPr>
          <w:rFonts w:ascii="Garamond" w:hAnsi="Garamond"/>
          <w:color w:val="000000" w:themeColor="text1"/>
        </w:rPr>
        <w:t>An individual may request access to personal information Blackstone holds about him or her to correct, amend, or delete information except where the burden or expense of providing access would be disproportionate to the risks to the individual’s privacy or where the rights of persons other than the individual would be violated.</w:t>
      </w:r>
    </w:p>
    <w:p w:rsidR="006A4F95" w:rsidRPr="001D77F4" w:rsidRDefault="006A4F95" w:rsidP="006A4F95">
      <w:pPr>
        <w:pStyle w:val="NormalWeb"/>
        <w:shd w:val="clear" w:color="auto" w:fill="FFFFFF"/>
        <w:spacing w:before="0" w:beforeAutospacing="0" w:after="0" w:afterAutospacing="0"/>
        <w:rPr>
          <w:rFonts w:ascii="Garamond" w:hAnsi="Garamond"/>
          <w:color w:val="000000" w:themeColor="text1"/>
        </w:rPr>
      </w:pPr>
    </w:p>
    <w:p w:rsidR="006A4F95" w:rsidRPr="001D77F4" w:rsidRDefault="006A4F95" w:rsidP="006A4F95">
      <w:pPr>
        <w:pStyle w:val="NormalWeb"/>
        <w:shd w:val="clear" w:color="auto" w:fill="FFFFFF"/>
        <w:spacing w:before="0" w:beforeAutospacing="0" w:after="0" w:afterAutospacing="0"/>
        <w:rPr>
          <w:rFonts w:ascii="Garamond" w:hAnsi="Garamond"/>
          <w:color w:val="000000" w:themeColor="text1"/>
        </w:rPr>
      </w:pPr>
      <w:r w:rsidRPr="001D77F4">
        <w:rPr>
          <w:rFonts w:ascii="Garamond" w:hAnsi="Garamond"/>
          <w:color w:val="000000" w:themeColor="text1"/>
        </w:rPr>
        <w:t xml:space="preserve">     You may request access to your personal information by contacting us as indicated below.  We will attempt to respond to your request to the extent feasible within 45 days or as otherwise required by law.  For security purposes, we will require adequate identification and validation.</w:t>
      </w:r>
    </w:p>
    <w:p w:rsidR="006A4F95" w:rsidRPr="001D77F4" w:rsidRDefault="006A4F95" w:rsidP="00DD49CB">
      <w:pPr>
        <w:pStyle w:val="NormalWeb"/>
        <w:shd w:val="clear" w:color="auto" w:fill="FFFFFF"/>
        <w:spacing w:before="0" w:beforeAutospacing="0" w:after="0" w:afterAutospacing="0"/>
        <w:rPr>
          <w:rFonts w:ascii="Garamond" w:hAnsi="Garamond"/>
          <w:color w:val="000000" w:themeColor="text1"/>
        </w:rPr>
      </w:pPr>
    </w:p>
    <w:p w:rsidR="002758AE" w:rsidRPr="001D77F4" w:rsidRDefault="00EF3463" w:rsidP="00DD49CB">
      <w:pPr>
        <w:pStyle w:val="NormalWeb"/>
        <w:shd w:val="clear" w:color="auto" w:fill="FFFFFF"/>
        <w:spacing w:before="0" w:beforeAutospacing="0" w:after="0" w:afterAutospacing="0"/>
        <w:rPr>
          <w:rFonts w:ascii="Garamond" w:hAnsi="Garamond"/>
          <w:color w:val="000000" w:themeColor="text1"/>
        </w:rPr>
      </w:pPr>
      <w:r w:rsidRPr="001D77F4">
        <w:rPr>
          <w:rFonts w:ascii="Garamond" w:hAnsi="Garamond"/>
          <w:color w:val="000000" w:themeColor="text1"/>
        </w:rPr>
        <w:t xml:space="preserve">     </w:t>
      </w:r>
      <w:r w:rsidR="0097623C" w:rsidRPr="001D77F4">
        <w:rPr>
          <w:rFonts w:ascii="Garamond" w:hAnsi="Garamond"/>
          <w:color w:val="000000" w:themeColor="text1"/>
        </w:rPr>
        <w:t xml:space="preserve">If you </w:t>
      </w:r>
      <w:r w:rsidR="00694AED" w:rsidRPr="001D77F4">
        <w:rPr>
          <w:rFonts w:ascii="Garamond" w:hAnsi="Garamond"/>
          <w:color w:val="000000" w:themeColor="text1"/>
        </w:rPr>
        <w:t>have question</w:t>
      </w:r>
      <w:r w:rsidR="0097623C" w:rsidRPr="001D77F4">
        <w:rPr>
          <w:rFonts w:ascii="Garamond" w:hAnsi="Garamond"/>
          <w:color w:val="000000" w:themeColor="text1"/>
        </w:rPr>
        <w:t>s</w:t>
      </w:r>
      <w:r w:rsidR="00694AED" w:rsidRPr="001D77F4">
        <w:rPr>
          <w:rFonts w:ascii="Garamond" w:hAnsi="Garamond"/>
          <w:color w:val="000000" w:themeColor="text1"/>
        </w:rPr>
        <w:t>, concerns, or comments</w:t>
      </w:r>
      <w:r w:rsidR="0097623C" w:rsidRPr="001D77F4">
        <w:rPr>
          <w:rFonts w:ascii="Garamond" w:hAnsi="Garamond"/>
          <w:color w:val="000000" w:themeColor="text1"/>
        </w:rPr>
        <w:t xml:space="preserve"> about this privacy statement, please contact us</w:t>
      </w:r>
      <w:r w:rsidR="002758AE" w:rsidRPr="001D77F4">
        <w:rPr>
          <w:rFonts w:ascii="Garamond" w:hAnsi="Garamond"/>
          <w:color w:val="000000" w:themeColor="text1"/>
        </w:rPr>
        <w:t>:</w:t>
      </w:r>
    </w:p>
    <w:p w:rsidR="0097623C" w:rsidRPr="001D77F4" w:rsidRDefault="0097623C" w:rsidP="002758AE">
      <w:pPr>
        <w:pStyle w:val="NormalWeb"/>
        <w:shd w:val="clear" w:color="auto" w:fill="FFFFFF"/>
        <w:spacing w:before="0" w:beforeAutospacing="0" w:after="0" w:afterAutospacing="0"/>
        <w:rPr>
          <w:rFonts w:ascii="Garamond" w:hAnsi="Garamond"/>
          <w:color w:val="000000" w:themeColor="text1"/>
        </w:rPr>
      </w:pPr>
    </w:p>
    <w:p w:rsidR="002758AE" w:rsidRPr="001D77F4" w:rsidRDefault="0097623C" w:rsidP="002758AE">
      <w:pPr>
        <w:pStyle w:val="NormalWeb"/>
        <w:shd w:val="clear" w:color="auto" w:fill="FFFFFF"/>
        <w:spacing w:before="0" w:beforeAutospacing="0" w:after="0" w:afterAutospacing="0"/>
        <w:rPr>
          <w:rFonts w:ascii="Garamond" w:hAnsi="Garamond"/>
          <w:color w:val="000000" w:themeColor="text1"/>
        </w:rPr>
      </w:pPr>
      <w:r w:rsidRPr="001D77F4">
        <w:rPr>
          <w:rFonts w:ascii="Garamond" w:hAnsi="Garamond"/>
          <w:color w:val="000000" w:themeColor="text1"/>
        </w:rPr>
        <w:t>The Blackstone Group Inc.</w:t>
      </w:r>
    </w:p>
    <w:p w:rsidR="0097623C" w:rsidRPr="001D77F4" w:rsidRDefault="0097623C" w:rsidP="002758AE">
      <w:pPr>
        <w:pStyle w:val="NormalWeb"/>
        <w:shd w:val="clear" w:color="auto" w:fill="FFFFFF"/>
        <w:spacing w:before="0" w:beforeAutospacing="0" w:after="0" w:afterAutospacing="0"/>
        <w:rPr>
          <w:rFonts w:ascii="Garamond" w:hAnsi="Garamond"/>
          <w:color w:val="000000" w:themeColor="text1"/>
        </w:rPr>
      </w:pPr>
      <w:r w:rsidRPr="001D77F4">
        <w:rPr>
          <w:rFonts w:ascii="Garamond" w:hAnsi="Garamond"/>
          <w:color w:val="000000" w:themeColor="text1"/>
        </w:rPr>
        <w:t>Suite 710</w:t>
      </w:r>
    </w:p>
    <w:p w:rsidR="0097623C" w:rsidRPr="001D77F4" w:rsidRDefault="0097623C" w:rsidP="002758AE">
      <w:pPr>
        <w:pStyle w:val="NormalWeb"/>
        <w:shd w:val="clear" w:color="auto" w:fill="FFFFFF"/>
        <w:spacing w:before="0" w:beforeAutospacing="0" w:after="0" w:afterAutospacing="0"/>
        <w:rPr>
          <w:rFonts w:ascii="Garamond" w:hAnsi="Garamond"/>
          <w:color w:val="000000" w:themeColor="text1"/>
        </w:rPr>
      </w:pPr>
      <w:r w:rsidRPr="001D77F4">
        <w:rPr>
          <w:rFonts w:ascii="Garamond" w:hAnsi="Garamond"/>
          <w:color w:val="000000" w:themeColor="text1"/>
        </w:rPr>
        <w:t>332 South Michigan Avenue</w:t>
      </w:r>
    </w:p>
    <w:p w:rsidR="0097623C" w:rsidRPr="001D77F4" w:rsidRDefault="0097623C" w:rsidP="002758AE">
      <w:pPr>
        <w:pStyle w:val="NormalWeb"/>
        <w:shd w:val="clear" w:color="auto" w:fill="FFFFFF"/>
        <w:spacing w:before="0" w:beforeAutospacing="0" w:after="0" w:afterAutospacing="0"/>
        <w:rPr>
          <w:rFonts w:ascii="Garamond" w:hAnsi="Garamond"/>
          <w:color w:val="000000" w:themeColor="text1"/>
        </w:rPr>
      </w:pPr>
      <w:r w:rsidRPr="001D77F4">
        <w:rPr>
          <w:rFonts w:ascii="Garamond" w:hAnsi="Garamond"/>
          <w:color w:val="000000" w:themeColor="text1"/>
        </w:rPr>
        <w:t>Chicago, Illinois  60604</w:t>
      </w:r>
    </w:p>
    <w:p w:rsidR="002758AE" w:rsidRDefault="00534710" w:rsidP="00295BBB">
      <w:pPr>
        <w:pStyle w:val="NormalWeb"/>
        <w:shd w:val="clear" w:color="auto" w:fill="FFFFFF"/>
        <w:spacing w:before="0" w:beforeAutospacing="0" w:after="0" w:afterAutospacing="0"/>
        <w:rPr>
          <w:rFonts w:ascii="Garamond" w:hAnsi="Garamond"/>
          <w:color w:val="000000" w:themeColor="text1"/>
        </w:rPr>
      </w:pPr>
      <w:r w:rsidRPr="001D77F4">
        <w:rPr>
          <w:rFonts w:ascii="Garamond" w:hAnsi="Garamond"/>
        </w:rPr>
        <w:t>privacyadmin@bgglobal.com</w:t>
      </w:r>
    </w:p>
    <w:p w:rsidR="00EA1B5B" w:rsidRDefault="00EA1B5B" w:rsidP="00EA1B5B">
      <w:pPr>
        <w:pStyle w:val="NormalWeb"/>
        <w:shd w:val="clear" w:color="auto" w:fill="FFFFFF"/>
        <w:spacing w:before="0" w:beforeAutospacing="0" w:after="0" w:afterAutospacing="0"/>
        <w:rPr>
          <w:rFonts w:ascii="Garamond" w:hAnsi="Garamond"/>
          <w:color w:val="000000" w:themeColor="text1"/>
        </w:rPr>
      </w:pPr>
      <w:r>
        <w:rPr>
          <w:rFonts w:ascii="Garamond" w:hAnsi="Garamond"/>
          <w:color w:val="000000" w:themeColor="text1"/>
        </w:rPr>
        <w:t>800.468.0419</w:t>
      </w:r>
    </w:p>
    <w:sectPr w:rsidR="00EA1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232"/>
    <w:multiLevelType w:val="hybridMultilevel"/>
    <w:tmpl w:val="51FE0F18"/>
    <w:lvl w:ilvl="0" w:tplc="5BB8011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59005C"/>
    <w:multiLevelType w:val="hybridMultilevel"/>
    <w:tmpl w:val="5EAC8076"/>
    <w:lvl w:ilvl="0" w:tplc="289C545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4D5580"/>
    <w:multiLevelType w:val="hybridMultilevel"/>
    <w:tmpl w:val="8E9685B8"/>
    <w:lvl w:ilvl="0" w:tplc="9CC0E7BE">
      <w:start w:val="1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BE"/>
    <w:rsid w:val="000A65CF"/>
    <w:rsid w:val="000F29EA"/>
    <w:rsid w:val="001D77F4"/>
    <w:rsid w:val="001F2F9F"/>
    <w:rsid w:val="00217BAD"/>
    <w:rsid w:val="00256BAF"/>
    <w:rsid w:val="002758AE"/>
    <w:rsid w:val="00295BBB"/>
    <w:rsid w:val="002C26A3"/>
    <w:rsid w:val="002C3A26"/>
    <w:rsid w:val="00416A26"/>
    <w:rsid w:val="0046327F"/>
    <w:rsid w:val="004C4BFE"/>
    <w:rsid w:val="00534710"/>
    <w:rsid w:val="00560BE1"/>
    <w:rsid w:val="005C4174"/>
    <w:rsid w:val="0062661B"/>
    <w:rsid w:val="00694AED"/>
    <w:rsid w:val="006A1867"/>
    <w:rsid w:val="006A4F95"/>
    <w:rsid w:val="006A6E82"/>
    <w:rsid w:val="006E274B"/>
    <w:rsid w:val="00714661"/>
    <w:rsid w:val="00734711"/>
    <w:rsid w:val="00786C6C"/>
    <w:rsid w:val="007F75FA"/>
    <w:rsid w:val="00854F48"/>
    <w:rsid w:val="008A7B41"/>
    <w:rsid w:val="009237BA"/>
    <w:rsid w:val="0097623C"/>
    <w:rsid w:val="009A508D"/>
    <w:rsid w:val="00A2292F"/>
    <w:rsid w:val="00AC3C3F"/>
    <w:rsid w:val="00AD13F0"/>
    <w:rsid w:val="00B92AFE"/>
    <w:rsid w:val="00B94216"/>
    <w:rsid w:val="00C132F6"/>
    <w:rsid w:val="00C37D9C"/>
    <w:rsid w:val="00C45779"/>
    <w:rsid w:val="00C632B1"/>
    <w:rsid w:val="00D359DE"/>
    <w:rsid w:val="00D50942"/>
    <w:rsid w:val="00DD49CB"/>
    <w:rsid w:val="00E073DE"/>
    <w:rsid w:val="00E33415"/>
    <w:rsid w:val="00E47A4B"/>
    <w:rsid w:val="00E54F45"/>
    <w:rsid w:val="00EA1B5B"/>
    <w:rsid w:val="00EF3463"/>
    <w:rsid w:val="00F267BE"/>
    <w:rsid w:val="00F95CAE"/>
    <w:rsid w:val="00FD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585D6-0F93-4655-8587-88E295CD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267B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267BE"/>
    <w:rPr>
      <w:rFonts w:ascii="Courier New" w:eastAsia="Times New Roman" w:hAnsi="Courier New" w:cs="Times New Roman"/>
      <w:sz w:val="20"/>
      <w:szCs w:val="20"/>
    </w:rPr>
  </w:style>
  <w:style w:type="paragraph" w:styleId="ListParagraph">
    <w:name w:val="List Paragraph"/>
    <w:basedOn w:val="Normal"/>
    <w:uiPriority w:val="34"/>
    <w:qFormat/>
    <w:rsid w:val="00F267BE"/>
    <w:pPr>
      <w:ind w:left="720"/>
      <w:contextualSpacing/>
    </w:pPr>
  </w:style>
  <w:style w:type="paragraph" w:styleId="NormalWeb">
    <w:name w:val="Normal (Web)"/>
    <w:basedOn w:val="Normal"/>
    <w:uiPriority w:val="99"/>
    <w:unhideWhenUsed/>
    <w:rsid w:val="002758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8AE"/>
    <w:rPr>
      <w:b/>
      <w:bCs/>
    </w:rPr>
  </w:style>
  <w:style w:type="character" w:styleId="Hyperlink">
    <w:name w:val="Hyperlink"/>
    <w:basedOn w:val="DefaultParagraphFont"/>
    <w:uiPriority w:val="99"/>
    <w:unhideWhenUsed/>
    <w:rsid w:val="00EA1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Rose</dc:creator>
  <cp:lastModifiedBy>Christian Ruzich</cp:lastModifiedBy>
  <cp:revision>2</cp:revision>
  <cp:lastPrinted>2018-09-27T19:02:00Z</cp:lastPrinted>
  <dcterms:created xsi:type="dcterms:W3CDTF">2018-10-04T20:38:00Z</dcterms:created>
  <dcterms:modified xsi:type="dcterms:W3CDTF">2018-10-04T20:38:00Z</dcterms:modified>
</cp:coreProperties>
</file>